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6BE16" w14:textId="04B31603" w:rsidR="001A0B44" w:rsidRPr="00F4140B" w:rsidRDefault="001A0B44" w:rsidP="00573CA5">
      <w:pPr>
        <w:ind w:right="1198"/>
        <w:rPr>
          <w:rFonts w:ascii="Gill Sans MT Pro Medium" w:hAnsi="Gill Sans MT Pro Medium" w:cs="Gill Sans MT"/>
        </w:rPr>
      </w:pPr>
      <w:bookmarkStart w:id="0" w:name="_GoBack"/>
      <w:bookmarkEnd w:id="0"/>
    </w:p>
    <w:p w14:paraId="1946FA75" w14:textId="77777777" w:rsidR="001A0B44" w:rsidRPr="00F4140B" w:rsidRDefault="001A0B44" w:rsidP="00573CA5">
      <w:pPr>
        <w:ind w:right="1198"/>
        <w:rPr>
          <w:rFonts w:ascii="Gill Sans MT Pro Medium" w:hAnsi="Gill Sans MT Pro Medium" w:cs="Gill Sans MT"/>
        </w:rPr>
      </w:pPr>
    </w:p>
    <w:p w14:paraId="53031CC7" w14:textId="77777777" w:rsidR="001A0B44" w:rsidRPr="00F4140B" w:rsidRDefault="008F6C53" w:rsidP="008F6C53">
      <w:pPr>
        <w:tabs>
          <w:tab w:val="left" w:pos="1908"/>
        </w:tabs>
        <w:ind w:right="1198"/>
        <w:rPr>
          <w:rFonts w:ascii="Gill Sans MT Pro Medium" w:hAnsi="Gill Sans MT Pro Medium" w:cs="Gill Sans MT"/>
        </w:rPr>
      </w:pPr>
      <w:r w:rsidRPr="00F4140B">
        <w:rPr>
          <w:rFonts w:ascii="Gill Sans MT Pro Medium" w:hAnsi="Gill Sans MT Pro Medium" w:cs="Gill Sans MT"/>
        </w:rPr>
        <w:tab/>
      </w:r>
    </w:p>
    <w:p w14:paraId="3973DE50" w14:textId="77777777" w:rsidR="001A0B44" w:rsidRPr="00F4140B" w:rsidRDefault="001A0B44" w:rsidP="00573CA5">
      <w:pPr>
        <w:ind w:right="1198"/>
        <w:rPr>
          <w:rFonts w:ascii="Gill Sans MT Pro Medium" w:hAnsi="Gill Sans MT Pro Medium" w:cs="Gill Sans MT"/>
        </w:rPr>
      </w:pPr>
    </w:p>
    <w:p w14:paraId="2D248751" w14:textId="77777777" w:rsidR="001A0B44" w:rsidRPr="00F4140B" w:rsidRDefault="001A0B44" w:rsidP="00573CA5">
      <w:pPr>
        <w:ind w:right="1198"/>
        <w:rPr>
          <w:rFonts w:ascii="Gill Sans MT Pro Medium" w:hAnsi="Gill Sans MT Pro Medium" w:cs="Gill Sans MT"/>
        </w:rPr>
      </w:pPr>
    </w:p>
    <w:p w14:paraId="6D68099C" w14:textId="77777777" w:rsidR="001A0B44" w:rsidRPr="00F4140B" w:rsidRDefault="001A0B44" w:rsidP="00573CA5">
      <w:pPr>
        <w:ind w:right="1198"/>
        <w:rPr>
          <w:rFonts w:ascii="Gill Sans MT Pro Medium" w:hAnsi="Gill Sans MT Pro Medium" w:cs="Gill Sans MT"/>
          <w:color w:val="FF0000"/>
          <w:sz w:val="36"/>
          <w:szCs w:val="36"/>
        </w:rPr>
      </w:pPr>
    </w:p>
    <w:p w14:paraId="4B45A80C" w14:textId="77777777" w:rsidR="001A0B44" w:rsidRPr="00F4140B" w:rsidRDefault="001A0B44" w:rsidP="00573CA5">
      <w:pPr>
        <w:ind w:right="1198"/>
        <w:rPr>
          <w:rFonts w:ascii="Gill Sans MT Pro Medium" w:hAnsi="Gill Sans MT Pro Medium" w:cs="Gill Sans MT"/>
        </w:rPr>
      </w:pPr>
    </w:p>
    <w:p w14:paraId="2FECAB6B" w14:textId="77777777" w:rsidR="008F30E7" w:rsidRPr="008F30E7" w:rsidRDefault="008F30E7" w:rsidP="008F30E7">
      <w:pPr>
        <w:pStyle w:val="Kopfzeile"/>
        <w:tabs>
          <w:tab w:val="clear" w:pos="4536"/>
          <w:tab w:val="clear" w:pos="9072"/>
        </w:tabs>
        <w:spacing w:after="120" w:line="360" w:lineRule="auto"/>
        <w:ind w:right="-44"/>
        <w:rPr>
          <w:rFonts w:ascii="Gill Sans MT Pro Medium" w:hAnsi="Gill Sans MT Pro Medium" w:cs="Gill Sans MT"/>
          <w:b/>
          <w:bCs/>
          <w:sz w:val="28"/>
          <w:szCs w:val="28"/>
        </w:rPr>
      </w:pPr>
      <w:r w:rsidRPr="008F30E7">
        <w:rPr>
          <w:rFonts w:ascii="Gill Sans MT Pro Medium" w:hAnsi="Gill Sans MT Pro Medium" w:cs="Gill Sans MT"/>
          <w:b/>
          <w:bCs/>
          <w:sz w:val="28"/>
          <w:szCs w:val="28"/>
        </w:rPr>
        <w:t>TNT Innight eröffnet neue Niederlassung in Regensburg</w:t>
      </w:r>
    </w:p>
    <w:p w14:paraId="2578EEC1" w14:textId="77777777" w:rsidR="008F30E7" w:rsidRPr="008F30E7" w:rsidRDefault="008F30E7" w:rsidP="008F30E7">
      <w:pPr>
        <w:pStyle w:val="Kopfzeile"/>
        <w:tabs>
          <w:tab w:val="clear" w:pos="4536"/>
          <w:tab w:val="clear" w:pos="9072"/>
        </w:tabs>
        <w:spacing w:after="120" w:line="360" w:lineRule="auto"/>
        <w:ind w:right="-44"/>
        <w:jc w:val="both"/>
        <w:rPr>
          <w:rFonts w:ascii="Gill Sans MT Pro Medium" w:hAnsi="Gill Sans MT Pro Medium" w:cs="Gill Sans MT"/>
          <w:b/>
          <w:bCs/>
          <w:sz w:val="22"/>
          <w:szCs w:val="22"/>
        </w:rPr>
      </w:pPr>
      <w:r w:rsidRPr="008F30E7">
        <w:rPr>
          <w:rFonts w:ascii="Gill Sans MT Pro Medium" w:hAnsi="Gill Sans MT Pro Medium" w:cs="Gill Sans MT"/>
          <w:b/>
          <w:bCs/>
          <w:sz w:val="22"/>
          <w:szCs w:val="22"/>
        </w:rPr>
        <w:t>Zusätzlicher Standort schafft Kapazitäten für das angestrebte Wachstum. Insgesamt ca. 7.400 Quadratmeter in unmittelbarer Nähe der A3</w:t>
      </w:r>
    </w:p>
    <w:p w14:paraId="2B6C3583" w14:textId="77777777" w:rsidR="008F30E7" w:rsidRDefault="008F30E7" w:rsidP="008F30E7">
      <w:pPr>
        <w:jc w:val="both"/>
        <w:rPr>
          <w:szCs w:val="22"/>
        </w:rPr>
      </w:pPr>
    </w:p>
    <w:p w14:paraId="714D9C6F" w14:textId="664F8541" w:rsidR="008F30E7" w:rsidRPr="008F30E7" w:rsidRDefault="008F30E7" w:rsidP="008F30E7">
      <w:pPr>
        <w:spacing w:before="100" w:line="360" w:lineRule="auto"/>
        <w:ind w:right="-44"/>
        <w:jc w:val="both"/>
        <w:rPr>
          <w:rFonts w:ascii="Gill Sans MT Pro Medium" w:hAnsi="Gill Sans MT Pro Medium"/>
          <w:sz w:val="22"/>
          <w:szCs w:val="22"/>
        </w:rPr>
      </w:pPr>
      <w:r w:rsidRPr="00F4140B">
        <w:rPr>
          <w:rFonts w:ascii="Gill Sans MT Pro Medium" w:hAnsi="Gill Sans MT Pro Medium"/>
          <w:i/>
          <w:sz w:val="22"/>
          <w:szCs w:val="22"/>
        </w:rPr>
        <w:t xml:space="preserve">Mannheim, </w:t>
      </w:r>
      <w:r>
        <w:rPr>
          <w:rFonts w:ascii="Gill Sans MT Pro Medium" w:hAnsi="Gill Sans MT Pro Medium"/>
          <w:i/>
          <w:sz w:val="22"/>
          <w:szCs w:val="22"/>
        </w:rPr>
        <w:t>14</w:t>
      </w:r>
      <w:r w:rsidRPr="00F4140B">
        <w:rPr>
          <w:rFonts w:ascii="Gill Sans MT Pro Medium" w:hAnsi="Gill Sans MT Pro Medium"/>
          <w:i/>
          <w:sz w:val="22"/>
          <w:szCs w:val="22"/>
        </w:rPr>
        <w:t xml:space="preserve">. </w:t>
      </w:r>
      <w:r>
        <w:rPr>
          <w:rFonts w:ascii="Gill Sans MT Pro Medium" w:hAnsi="Gill Sans MT Pro Medium"/>
          <w:i/>
          <w:sz w:val="22"/>
          <w:szCs w:val="22"/>
        </w:rPr>
        <w:t>März</w:t>
      </w:r>
      <w:r w:rsidRPr="00F4140B">
        <w:rPr>
          <w:rFonts w:ascii="Gill Sans MT Pro Medium" w:hAnsi="Gill Sans MT Pro Medium"/>
          <w:i/>
          <w:sz w:val="22"/>
          <w:szCs w:val="22"/>
        </w:rPr>
        <w:t xml:space="preserve"> 2014 </w:t>
      </w:r>
      <w:r>
        <w:rPr>
          <w:rFonts w:ascii="Gill Sans MT Pro Medium" w:hAnsi="Gill Sans MT Pro Medium"/>
          <w:i/>
          <w:sz w:val="22"/>
          <w:szCs w:val="22"/>
        </w:rPr>
        <w:t xml:space="preserve"> – </w:t>
      </w:r>
      <w:r w:rsidRPr="008F30E7">
        <w:rPr>
          <w:rFonts w:ascii="Gill Sans MT Pro Medium" w:hAnsi="Gill Sans MT Pro Medium"/>
          <w:sz w:val="22"/>
          <w:szCs w:val="22"/>
        </w:rPr>
        <w:t xml:space="preserve">TNT Innight, Pionier im Segment NachtExpress, hat eine neue Niederlassung in der Burgweintinger Straße 30 in Regensburg in Betrieb genommen. Das Gebäude verfügt über eine 7.073 Quadratmeter große Halle mit 19 Lkw-Rampen sowie über 300 Quadratmeter Büro-, Sanitär- und Sozialfläche. </w:t>
      </w:r>
    </w:p>
    <w:p w14:paraId="497730DB" w14:textId="77777777" w:rsidR="008F30E7" w:rsidRPr="008F30E7" w:rsidRDefault="008F30E7" w:rsidP="008F30E7">
      <w:pPr>
        <w:spacing w:before="100" w:line="360" w:lineRule="auto"/>
        <w:ind w:right="-44"/>
        <w:jc w:val="both"/>
        <w:rPr>
          <w:rFonts w:ascii="Gill Sans MT Pro Medium" w:hAnsi="Gill Sans MT Pro Medium"/>
          <w:sz w:val="22"/>
          <w:szCs w:val="22"/>
        </w:rPr>
      </w:pPr>
      <w:r w:rsidRPr="008F30E7">
        <w:rPr>
          <w:rFonts w:ascii="Gill Sans MT Pro Medium" w:hAnsi="Gill Sans MT Pro Medium"/>
          <w:sz w:val="22"/>
          <w:szCs w:val="22"/>
        </w:rPr>
        <w:t>„Die neue Niederlassung mit ihrer Nähe zur A3 liegt für uns strategisch optimal für den Hauptwarenstrom aus dem Nordwesten Deutschlands“, erläutert Thomas Steverding, Geschäftsführer Sales, Marketing &amp; Customer Service der TNT Innight Deutschland, die Standortentscheidung. Für Regensburg sprachen außerdem die gute Verbindung zwischen München und Regensburg sowie die räumliche Nähe zu Großkunden der Innight.</w:t>
      </w:r>
    </w:p>
    <w:p w14:paraId="7C9A1600" w14:textId="77777777" w:rsidR="008F30E7" w:rsidRPr="008F30E7" w:rsidRDefault="008F30E7" w:rsidP="008F30E7">
      <w:pPr>
        <w:spacing w:before="100" w:line="360" w:lineRule="auto"/>
        <w:ind w:right="-44"/>
        <w:jc w:val="both"/>
        <w:rPr>
          <w:rFonts w:ascii="Gill Sans MT Pro Medium" w:hAnsi="Gill Sans MT Pro Medium"/>
          <w:sz w:val="22"/>
          <w:szCs w:val="22"/>
        </w:rPr>
      </w:pPr>
      <w:r w:rsidRPr="008F30E7">
        <w:rPr>
          <w:rFonts w:ascii="Gill Sans MT Pro Medium" w:hAnsi="Gill Sans MT Pro Medium"/>
          <w:sz w:val="22"/>
          <w:szCs w:val="22"/>
        </w:rPr>
        <w:t>Die zusätzliche Niederlassung ist Bestandteil der Wachstumsstrategie, die TNT Innight seit Jahren verfolgt. „Mit dem neuen Standort schaffen wir zusätzliche Kapazitäten für das angestrebte Wachstum“, so Steverding. Davon profitieren auch die Innight-Standorte München und Nürnberg, die durch den neuen Standort entlastet werden. Dazu werden unter anderem künftig die Sendungen von und nach Österreich und die Slowakei zum Großteil über Regensburg abgewickelt. Mit diesem strategischen Schritt schafft der NachtExpress-Dienstleister in München und Nürnberg Kapazitäten für weiteres Volumen.</w:t>
      </w:r>
    </w:p>
    <w:p w14:paraId="3E4AF30A" w14:textId="13BEE066" w:rsidR="008F30E7" w:rsidRPr="008F30E7" w:rsidRDefault="008F30E7" w:rsidP="008F30E7">
      <w:pPr>
        <w:spacing w:before="100" w:line="360" w:lineRule="auto"/>
        <w:ind w:right="-44"/>
        <w:jc w:val="both"/>
        <w:rPr>
          <w:rFonts w:ascii="Gill Sans MT Pro Medium" w:hAnsi="Gill Sans MT Pro Medium"/>
          <w:sz w:val="22"/>
          <w:szCs w:val="22"/>
        </w:rPr>
      </w:pPr>
      <w:r w:rsidRPr="008F30E7">
        <w:rPr>
          <w:rFonts w:ascii="Gill Sans MT Pro Medium" w:hAnsi="Gill Sans MT Pro Medium"/>
          <w:sz w:val="22"/>
          <w:szCs w:val="22"/>
        </w:rPr>
        <w:t xml:space="preserve">Das Bestandsgebäude in der Burgweintinger Straße wurde zuvor als Kommissionierlager genutzt. Um es an die besonderen Anforderungen der Innight anzupassen, wurden umfassende Umbau- und Modernisierungsmaßnahmen durchgeführt. So wurden sämtliche Büro-, Sozial- und Sanitärflächen renoviert sowie Elektroleitungen und </w:t>
      </w:r>
      <w:r w:rsidRPr="008F30E7">
        <w:rPr>
          <w:rFonts w:ascii="Gill Sans MT Pro Medium" w:hAnsi="Gill Sans MT Pro Medium"/>
          <w:sz w:val="22"/>
          <w:szCs w:val="22"/>
        </w:rPr>
        <w:lastRenderedPageBreak/>
        <w:t>Beleuchtung auf den neuesten Stand gebracht. Ausgestattet ist die Halle zudem mit einer l</w:t>
      </w:r>
      <w:r>
        <w:rPr>
          <w:rFonts w:ascii="Gill Sans MT Pro Medium" w:hAnsi="Gill Sans MT Pro Medium"/>
          <w:sz w:val="22"/>
          <w:szCs w:val="22"/>
        </w:rPr>
        <w:t>eistungsstarken 90 Meter langen</w:t>
      </w:r>
      <w:r w:rsidRPr="008F30E7">
        <w:rPr>
          <w:rFonts w:ascii="Gill Sans MT Pro Medium" w:hAnsi="Gill Sans MT Pro Medium"/>
          <w:sz w:val="22"/>
          <w:szCs w:val="22"/>
        </w:rPr>
        <w:t xml:space="preserve"> und zwei Meter breiten Gurtförderanlage. Für den schnellen und transparenten Daten- und Informationsaustausch zwischen den am Umschlag beteiligten Mitarbeitern und Fahrern wurde in der Halle ein W-Lan-Netz installiert.</w:t>
      </w:r>
    </w:p>
    <w:p w14:paraId="33F2D965" w14:textId="77777777" w:rsidR="008F6C53" w:rsidRPr="00F4140B" w:rsidRDefault="008F6C53" w:rsidP="00C70E96">
      <w:pPr>
        <w:ind w:right="1212"/>
        <w:jc w:val="both"/>
        <w:rPr>
          <w:rFonts w:ascii="Gill Sans MT Pro Medium" w:hAnsi="Gill Sans MT Pro Medium"/>
          <w:b/>
        </w:rPr>
      </w:pPr>
    </w:p>
    <w:p w14:paraId="068ABAAE" w14:textId="77777777" w:rsidR="001B6CA0" w:rsidRPr="00F4140B" w:rsidRDefault="001B6CA0" w:rsidP="008F6C53">
      <w:pPr>
        <w:ind w:right="1212"/>
        <w:jc w:val="both"/>
        <w:rPr>
          <w:rFonts w:ascii="Gill Sans MT Pro Medium" w:hAnsi="Gill Sans MT Pro Medium"/>
        </w:rPr>
      </w:pPr>
    </w:p>
    <w:p w14:paraId="13286787" w14:textId="77777777" w:rsidR="001B6CA0" w:rsidRPr="00F4140B" w:rsidRDefault="001B6CA0" w:rsidP="008F6C53">
      <w:pPr>
        <w:ind w:right="1212"/>
        <w:jc w:val="both"/>
        <w:rPr>
          <w:rFonts w:ascii="Gill Sans MT Pro Medium" w:hAnsi="Gill Sans MT Pro Medium"/>
        </w:rPr>
      </w:pPr>
    </w:p>
    <w:p w14:paraId="10185002" w14:textId="77777777" w:rsidR="001B6CA0" w:rsidRPr="00F4140B" w:rsidRDefault="001B6CA0" w:rsidP="008F6C53">
      <w:pPr>
        <w:ind w:right="1212"/>
        <w:jc w:val="both"/>
        <w:rPr>
          <w:rFonts w:ascii="Gill Sans MT Pro Medium" w:hAnsi="Gill Sans MT Pro Medium"/>
        </w:rPr>
      </w:pPr>
    </w:p>
    <w:p w14:paraId="0FC2056A" w14:textId="77777777" w:rsidR="008F6C53" w:rsidRPr="00F4140B" w:rsidRDefault="008F6C53" w:rsidP="008F6C53">
      <w:pPr>
        <w:ind w:right="1212"/>
        <w:jc w:val="both"/>
        <w:rPr>
          <w:rFonts w:ascii="Gill Sans MT Pro Medium" w:hAnsi="Gill Sans MT Pro Medium"/>
        </w:rPr>
      </w:pPr>
      <w:r w:rsidRPr="00F4140B">
        <w:rPr>
          <w:rFonts w:ascii="Gill Sans MT Pro Medium" w:hAnsi="Gill Sans MT Pro Medium"/>
        </w:rPr>
        <w:t>WEITERE INFORMATIONEN BEI:</w:t>
      </w:r>
    </w:p>
    <w:p w14:paraId="21567F30" w14:textId="77777777" w:rsidR="008F6C53" w:rsidRPr="00F4140B" w:rsidRDefault="008F6C53" w:rsidP="008F6C53">
      <w:pPr>
        <w:ind w:right="1212"/>
        <w:jc w:val="both"/>
        <w:rPr>
          <w:rFonts w:ascii="Gill Sans MT Pro Medium" w:hAnsi="Gill Sans MT Pro Medium"/>
          <w:b/>
        </w:rPr>
      </w:pPr>
    </w:p>
    <w:p w14:paraId="0E5A1973" w14:textId="77777777" w:rsidR="008F6C53" w:rsidRPr="00F4140B" w:rsidRDefault="008F6C53" w:rsidP="008F6C53">
      <w:pPr>
        <w:ind w:right="1212"/>
        <w:jc w:val="both"/>
        <w:rPr>
          <w:rFonts w:ascii="Gill Sans MT Pro Medium" w:hAnsi="Gill Sans MT Pro Medium"/>
          <w:sz w:val="22"/>
          <w:szCs w:val="22"/>
        </w:rPr>
      </w:pPr>
      <w:r w:rsidRPr="00F4140B">
        <w:rPr>
          <w:rFonts w:ascii="Gill Sans MT Pro Medium" w:hAnsi="Gill Sans MT Pro Medium"/>
          <w:sz w:val="22"/>
          <w:szCs w:val="22"/>
        </w:rPr>
        <w:t>Heike Steinmetz</w:t>
      </w:r>
    </w:p>
    <w:p w14:paraId="318F0F6B" w14:textId="77777777" w:rsidR="008F6C53" w:rsidRPr="00F4140B" w:rsidRDefault="00177FB3" w:rsidP="008F6C53">
      <w:pPr>
        <w:ind w:right="1212"/>
        <w:jc w:val="both"/>
        <w:rPr>
          <w:rFonts w:ascii="Gill Sans MT Pro Medium" w:hAnsi="Gill Sans MT Pro Medium"/>
          <w:sz w:val="22"/>
          <w:szCs w:val="22"/>
        </w:rPr>
      </w:pPr>
      <w:r w:rsidRPr="00F4140B">
        <w:rPr>
          <w:rFonts w:ascii="Gill Sans MT Pro Medium" w:hAnsi="Gill Sans MT Pro Medium"/>
          <w:sz w:val="22"/>
          <w:szCs w:val="22"/>
        </w:rPr>
        <w:t>verbalis</w:t>
      </w:r>
    </w:p>
    <w:p w14:paraId="584F5004" w14:textId="77777777" w:rsidR="008F6C53" w:rsidRPr="00F4140B" w:rsidRDefault="00177FB3" w:rsidP="008F6C53">
      <w:pPr>
        <w:ind w:right="1212"/>
        <w:jc w:val="both"/>
        <w:rPr>
          <w:rFonts w:ascii="Gill Sans MT Pro Medium" w:hAnsi="Gill Sans MT Pro Medium"/>
          <w:sz w:val="22"/>
          <w:szCs w:val="22"/>
        </w:rPr>
      </w:pPr>
      <w:r w:rsidRPr="00F4140B">
        <w:rPr>
          <w:rFonts w:ascii="Gill Sans MT Pro Medium" w:hAnsi="Gill Sans MT Pro Medium"/>
          <w:sz w:val="22"/>
          <w:szCs w:val="22"/>
        </w:rPr>
        <w:t>Donarstraße 18c</w:t>
      </w:r>
    </w:p>
    <w:p w14:paraId="75BD829D" w14:textId="77777777" w:rsidR="008F6C53" w:rsidRPr="00F4140B" w:rsidRDefault="00177FB3" w:rsidP="008F6C53">
      <w:pPr>
        <w:ind w:right="1212"/>
        <w:jc w:val="both"/>
        <w:rPr>
          <w:rFonts w:ascii="Gill Sans MT Pro Medium" w:hAnsi="Gill Sans MT Pro Medium"/>
          <w:sz w:val="22"/>
          <w:szCs w:val="22"/>
        </w:rPr>
      </w:pPr>
      <w:r w:rsidRPr="00F4140B">
        <w:rPr>
          <w:rFonts w:ascii="Gill Sans MT Pro Medium" w:hAnsi="Gill Sans MT Pro Medium"/>
          <w:sz w:val="22"/>
          <w:szCs w:val="22"/>
        </w:rPr>
        <w:t>44</w:t>
      </w:r>
      <w:r w:rsidR="008F6C53" w:rsidRPr="00F4140B">
        <w:rPr>
          <w:rFonts w:ascii="Gill Sans MT Pro Medium" w:hAnsi="Gill Sans MT Pro Medium"/>
          <w:sz w:val="22"/>
          <w:szCs w:val="22"/>
        </w:rPr>
        <w:t>3</w:t>
      </w:r>
      <w:r w:rsidRPr="00F4140B">
        <w:rPr>
          <w:rFonts w:ascii="Gill Sans MT Pro Medium" w:hAnsi="Gill Sans MT Pro Medium"/>
          <w:sz w:val="22"/>
          <w:szCs w:val="22"/>
        </w:rPr>
        <w:t>5</w:t>
      </w:r>
      <w:r w:rsidR="008F6C53" w:rsidRPr="00F4140B">
        <w:rPr>
          <w:rFonts w:ascii="Gill Sans MT Pro Medium" w:hAnsi="Gill Sans MT Pro Medium"/>
          <w:sz w:val="22"/>
          <w:szCs w:val="22"/>
        </w:rPr>
        <w:t>9 Dortmund</w:t>
      </w:r>
    </w:p>
    <w:p w14:paraId="0248C716" w14:textId="77777777" w:rsidR="008F6C53" w:rsidRPr="00F4140B" w:rsidRDefault="00177FB3" w:rsidP="008F6C53">
      <w:pPr>
        <w:tabs>
          <w:tab w:val="left" w:pos="993"/>
        </w:tabs>
        <w:ind w:right="1212"/>
        <w:jc w:val="both"/>
        <w:rPr>
          <w:rFonts w:ascii="Gill Sans MT Pro Medium" w:hAnsi="Gill Sans MT Pro Medium"/>
          <w:sz w:val="22"/>
          <w:szCs w:val="22"/>
        </w:rPr>
      </w:pPr>
      <w:r w:rsidRPr="00F4140B">
        <w:rPr>
          <w:rFonts w:ascii="Gill Sans MT Pro Medium" w:hAnsi="Gill Sans MT Pro Medium"/>
          <w:sz w:val="22"/>
          <w:szCs w:val="22"/>
        </w:rPr>
        <w:t xml:space="preserve">Telefon: </w:t>
      </w:r>
      <w:r w:rsidRPr="00F4140B">
        <w:rPr>
          <w:rFonts w:ascii="Gill Sans MT Pro Medium" w:hAnsi="Gill Sans MT Pro Medium"/>
          <w:sz w:val="22"/>
          <w:szCs w:val="22"/>
        </w:rPr>
        <w:tab/>
        <w:t>0231/941 50 65</w:t>
      </w:r>
    </w:p>
    <w:p w14:paraId="3D0A48D2" w14:textId="77777777" w:rsidR="008F6C53" w:rsidRPr="00F4140B" w:rsidRDefault="00177FB3" w:rsidP="008F6C53">
      <w:pPr>
        <w:tabs>
          <w:tab w:val="left" w:pos="993"/>
        </w:tabs>
        <w:ind w:right="1212"/>
        <w:jc w:val="both"/>
        <w:rPr>
          <w:rFonts w:ascii="Gill Sans MT Pro Medium" w:hAnsi="Gill Sans MT Pro Medium"/>
          <w:sz w:val="22"/>
          <w:szCs w:val="22"/>
        </w:rPr>
      </w:pPr>
      <w:r w:rsidRPr="00F4140B">
        <w:rPr>
          <w:rFonts w:ascii="Gill Sans MT Pro Medium" w:hAnsi="Gill Sans MT Pro Medium"/>
          <w:sz w:val="22"/>
          <w:szCs w:val="22"/>
        </w:rPr>
        <w:t>mobil</w:t>
      </w:r>
      <w:r w:rsidR="008F6C53" w:rsidRPr="00F4140B">
        <w:rPr>
          <w:rFonts w:ascii="Gill Sans MT Pro Medium" w:hAnsi="Gill Sans MT Pro Medium"/>
          <w:sz w:val="22"/>
          <w:szCs w:val="22"/>
        </w:rPr>
        <w:t xml:space="preserve">: </w:t>
      </w:r>
      <w:r w:rsidR="008F6C53" w:rsidRPr="00F4140B">
        <w:rPr>
          <w:rFonts w:ascii="Gill Sans MT Pro Medium" w:hAnsi="Gill Sans MT Pro Medium"/>
          <w:sz w:val="22"/>
          <w:szCs w:val="22"/>
        </w:rPr>
        <w:tab/>
      </w:r>
      <w:r w:rsidRPr="00F4140B">
        <w:rPr>
          <w:rFonts w:ascii="Gill Sans MT Pro Medium" w:hAnsi="Gill Sans MT Pro Medium"/>
          <w:sz w:val="22"/>
          <w:szCs w:val="22"/>
        </w:rPr>
        <w:t>0175/192 80 23</w:t>
      </w:r>
    </w:p>
    <w:p w14:paraId="4E98721D" w14:textId="77777777" w:rsidR="00016944" w:rsidRPr="00F4140B" w:rsidRDefault="008F6C53" w:rsidP="0063169A">
      <w:pPr>
        <w:spacing w:line="360" w:lineRule="auto"/>
        <w:ind w:right="1196"/>
        <w:jc w:val="both"/>
        <w:rPr>
          <w:rFonts w:ascii="Gill Sans MT Pro Medium" w:hAnsi="Gill Sans MT Pro Medium" w:cs="Gill Sans MT"/>
          <w:sz w:val="22"/>
          <w:szCs w:val="22"/>
        </w:rPr>
      </w:pPr>
      <w:r w:rsidRPr="00F4140B">
        <w:rPr>
          <w:rFonts w:ascii="Gill Sans MT Pro Medium" w:hAnsi="Gill Sans MT Pro Medium"/>
          <w:sz w:val="22"/>
          <w:szCs w:val="22"/>
        </w:rPr>
        <w:t>E-Mail:</w:t>
      </w:r>
      <w:r w:rsidRPr="00F4140B">
        <w:rPr>
          <w:rFonts w:ascii="Gill Sans MT Pro Medium" w:hAnsi="Gill Sans MT Pro Medium"/>
          <w:sz w:val="22"/>
          <w:szCs w:val="22"/>
        </w:rPr>
        <w:tab/>
        <w:t xml:space="preserve">     heike.steinmetz@</w:t>
      </w:r>
      <w:r w:rsidR="00177FB3" w:rsidRPr="00F4140B">
        <w:rPr>
          <w:rFonts w:ascii="Gill Sans MT Pro Medium" w:hAnsi="Gill Sans MT Pro Medium"/>
          <w:sz w:val="22"/>
          <w:szCs w:val="22"/>
        </w:rPr>
        <w:t>verbalis</w:t>
      </w:r>
      <w:r w:rsidRPr="00F4140B">
        <w:rPr>
          <w:rFonts w:ascii="Gill Sans MT Pro Medium" w:hAnsi="Gill Sans MT Pro Medium"/>
          <w:sz w:val="22"/>
          <w:szCs w:val="22"/>
        </w:rPr>
        <w:t>.de</w:t>
      </w:r>
    </w:p>
    <w:sectPr w:rsidR="00016944" w:rsidRPr="00F4140B" w:rsidSect="00F85431">
      <w:headerReference w:type="default" r:id="rId8"/>
      <w:headerReference w:type="first" r:id="rId9"/>
      <w:pgSz w:w="11906" w:h="16838" w:code="9"/>
      <w:pgMar w:top="2127" w:right="2726" w:bottom="1985" w:left="130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9ABEF" w14:textId="77777777" w:rsidR="002C2889" w:rsidRDefault="002C2889">
      <w:r>
        <w:separator/>
      </w:r>
    </w:p>
  </w:endnote>
  <w:endnote w:type="continuationSeparator" w:id="0">
    <w:p w14:paraId="562346F3" w14:textId="77777777" w:rsidR="002C2889" w:rsidRDefault="002C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PG Gill Sans">
    <w:altName w:val="Century Gothic"/>
    <w:charset w:val="00"/>
    <w:family w:val="swiss"/>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illSans">
    <w:altName w:val="Gill 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ill Sans MT Pro Medium">
    <w:panose1 w:val="020B0602020104020203"/>
    <w:charset w:val="00"/>
    <w:family w:val="auto"/>
    <w:pitch w:val="variable"/>
    <w:sig w:usb0="A00000AF" w:usb1="5000205A" w:usb2="00000000" w:usb3="00000000" w:csb0="0000009B" w:csb1="00000000"/>
  </w:font>
  <w:font w:name="Gill Sans MT">
    <w:panose1 w:val="020B0502020104020203"/>
    <w:charset w:val="00"/>
    <w:family w:val="auto"/>
    <w:pitch w:val="variable"/>
    <w:sig w:usb0="00000003" w:usb1="00000000" w:usb2="00000000" w:usb3="00000000" w:csb0="00000003" w:csb1="00000000"/>
  </w:font>
  <w:font w:name="Gill Sans Display MT Pro Bold">
    <w:altName w:val="Arial"/>
    <w:panose1 w:val="00000000000000000000"/>
    <w:charset w:val="00"/>
    <w:family w:val="swiss"/>
    <w:notTrueType/>
    <w:pitch w:val="variable"/>
    <w:sig w:usb0="00000001" w:usb1="00000000"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790D9" w14:textId="77777777" w:rsidR="002C2889" w:rsidRDefault="002C2889">
      <w:r>
        <w:separator/>
      </w:r>
    </w:p>
  </w:footnote>
  <w:footnote w:type="continuationSeparator" w:id="0">
    <w:p w14:paraId="6DF789C2" w14:textId="77777777" w:rsidR="002C2889" w:rsidRDefault="002C28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9DC91" w14:textId="77777777" w:rsidR="002C2889" w:rsidRDefault="002C2889" w:rsidP="00F85431">
    <w:pPr>
      <w:pStyle w:val="Kopfzeile"/>
      <w:tabs>
        <w:tab w:val="clear" w:pos="4536"/>
        <w:tab w:val="clear" w:pos="9072"/>
        <w:tab w:val="left" w:pos="6237"/>
      </w:tabs>
      <w:ind w:left="6237"/>
    </w:pPr>
    <w:r>
      <w:tab/>
    </w:r>
    <w:r>
      <w:rPr>
        <w:noProof/>
      </w:rPr>
      <w:drawing>
        <wp:inline distT="0" distB="0" distL="0" distR="0" wp14:anchorId="24DDF103" wp14:editId="7173C206">
          <wp:extent cx="2209800" cy="444500"/>
          <wp:effectExtent l="0" t="0" r="0" b="12700"/>
          <wp:docPr id="3" name="Bild 2" descr="Logo TNTIn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NTInn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444500"/>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00E75A64" wp14:editId="46836BB2">
              <wp:simplePos x="0" y="0"/>
              <wp:positionH relativeFrom="page">
                <wp:posOffset>7435215</wp:posOffset>
              </wp:positionH>
              <wp:positionV relativeFrom="page">
                <wp:posOffset>1314450</wp:posOffset>
              </wp:positionV>
              <wp:extent cx="215900" cy="80638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8063865"/>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85.45pt;margin-top:103.5pt;width:17pt;height:634.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" fillcolor="#f90" stroked="f">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3D53B" w14:textId="77777777" w:rsidR="002C2889" w:rsidRDefault="002C2889" w:rsidP="00F85431">
    <w:pPr>
      <w:pStyle w:val="Kopfzeile"/>
      <w:tabs>
        <w:tab w:val="clear" w:pos="4536"/>
        <w:tab w:val="clear" w:pos="9072"/>
        <w:tab w:val="left" w:pos="6237"/>
      </w:tabs>
      <w:ind w:left="6237"/>
    </w:pPr>
    <w:r>
      <w:tab/>
    </w:r>
    <w:r>
      <w:rPr>
        <w:noProof/>
      </w:rPr>
      <w:drawing>
        <wp:inline distT="0" distB="0" distL="0" distR="0" wp14:anchorId="3AC75C70" wp14:editId="0D3212A7">
          <wp:extent cx="2209800" cy="444500"/>
          <wp:effectExtent l="0" t="0" r="0" b="12700"/>
          <wp:docPr id="1" name="Bild 1" descr="Logo TNTIn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NTInn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444500"/>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1" allowOverlap="1" wp14:anchorId="55023B9A" wp14:editId="51B55FDB">
              <wp:simplePos x="0" y="0"/>
              <wp:positionH relativeFrom="column">
                <wp:posOffset>-32385</wp:posOffset>
              </wp:positionH>
              <wp:positionV relativeFrom="paragraph">
                <wp:posOffset>591820</wp:posOffset>
              </wp:positionV>
              <wp:extent cx="2971800" cy="5715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A6588" w14:textId="77777777" w:rsidR="002C2889" w:rsidRPr="00AE5A7B" w:rsidRDefault="002C2889">
                          <w:pPr>
                            <w:rPr>
                              <w:rFonts w:ascii="Gill Sans MT Pro Medium" w:hAnsi="Gill Sans MT Pro Medium" w:cs="Gill Sans MT"/>
                              <w:sz w:val="52"/>
                              <w:szCs w:val="52"/>
                            </w:rPr>
                          </w:pPr>
                          <w:r w:rsidRPr="00AE5A7B">
                            <w:rPr>
                              <w:rFonts w:ascii="Gill Sans MT Pro Medium" w:hAnsi="Gill Sans MT Pro Medium" w:cs="Gill Sans MT"/>
                              <w:sz w:val="52"/>
                              <w:szCs w:val="52"/>
                            </w:rPr>
                            <w:t>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2.5pt;margin-top:46.6pt;width:234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" filled="f" stroked="f">
              <v:textbox inset="0,0,0,0">
                <w:txbxContent>
                  <w:p w14:paraId="14AA6588" w14:textId="77777777" w:rsidR="00F32535" w:rsidRPr="00AE5A7B" w:rsidRDefault="00F32535">
                    <w:pPr>
                      <w:rPr>
                        <w:rFonts w:ascii="Gill Sans MT Pro Medium" w:hAnsi="Gill Sans MT Pro Medium" w:cs="Gill Sans MT"/>
                        <w:sz w:val="52"/>
                        <w:szCs w:val="52"/>
                      </w:rPr>
                    </w:pPr>
                    <w:r w:rsidRPr="00AE5A7B">
                      <w:rPr>
                        <w:rFonts w:ascii="Gill Sans MT Pro Medium" w:hAnsi="Gill Sans MT Pro Medium" w:cs="Gill Sans MT"/>
                        <w:sz w:val="52"/>
                        <w:szCs w:val="52"/>
                      </w:rPr>
                      <w:t>Presseinformation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62B3764" wp14:editId="32F8C135">
              <wp:simplePos x="0" y="0"/>
              <wp:positionH relativeFrom="column">
                <wp:posOffset>3429000</wp:posOffset>
              </wp:positionH>
              <wp:positionV relativeFrom="paragraph">
                <wp:posOffset>804545</wp:posOffset>
              </wp:positionV>
              <wp:extent cx="3200400" cy="163703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3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BD82A" w14:textId="77777777" w:rsidR="002C2889" w:rsidRPr="00AE5A7B" w:rsidRDefault="002C2889" w:rsidP="00573CA5">
                          <w:pPr>
                            <w:tabs>
                              <w:tab w:val="right" w:pos="2608"/>
                              <w:tab w:val="left" w:pos="2700"/>
                            </w:tabs>
                            <w:rPr>
                              <w:rFonts w:ascii="Gill Sans MT Pro Medium" w:hAnsi="Gill Sans MT Pro Medium" w:cs="Gill Sans MT"/>
                              <w:sz w:val="17"/>
                              <w:szCs w:val="17"/>
                            </w:rPr>
                          </w:pPr>
                          <w:r w:rsidRPr="00AE5A7B">
                            <w:rPr>
                              <w:rFonts w:ascii="Gill Sans Display MT Pro Bold" w:hAnsi="Gill Sans Display MT Pro Bold" w:cs="GillSans"/>
                              <w:bCs/>
                              <w:sz w:val="17"/>
                              <w:szCs w:val="17"/>
                            </w:rPr>
                            <w:tab/>
                          </w:r>
                          <w:r w:rsidRPr="00AE5A7B">
                            <w:rPr>
                              <w:rFonts w:ascii="Gill Sans Display MT Pro Bold" w:hAnsi="Gill Sans Display MT Pro Bold" w:cs="Gill Sans MT"/>
                              <w:bCs/>
                              <w:sz w:val="17"/>
                              <w:szCs w:val="17"/>
                            </w:rPr>
                            <w:t>TNT Innight GmbH &amp; Co. KG</w:t>
                          </w:r>
                          <w:r w:rsidRPr="00AE5A7B">
                            <w:rPr>
                              <w:rFonts w:ascii="Gill Sans MT Pro Medium" w:hAnsi="Gill Sans MT Pro Medium" w:cs="Gill Sans MT"/>
                              <w:bCs/>
                              <w:sz w:val="17"/>
                              <w:szCs w:val="17"/>
                            </w:rPr>
                            <w:tab/>
                          </w:r>
                          <w:r w:rsidRPr="00AE5A7B">
                            <w:rPr>
                              <w:rFonts w:ascii="Gill Sans MT Pro Medium" w:hAnsi="Gill Sans MT Pro Medium" w:cs="Gill Sans MT"/>
                              <w:sz w:val="17"/>
                              <w:szCs w:val="17"/>
                            </w:rPr>
                            <w:t>Besselstraße 12</w:t>
                          </w:r>
                        </w:p>
                        <w:p w14:paraId="1570A6FE" w14:textId="77777777" w:rsidR="002C2889" w:rsidRPr="00AE5A7B" w:rsidRDefault="002C2889" w:rsidP="00573CA5">
                          <w:pPr>
                            <w:tabs>
                              <w:tab w:val="left" w:pos="2700"/>
                            </w:tabs>
                            <w:spacing w:before="40"/>
                            <w:rPr>
                              <w:rFonts w:ascii="Gill Sans MT Pro Medium" w:hAnsi="Gill Sans MT Pro Medium" w:cs="Gill Sans MT"/>
                              <w:sz w:val="17"/>
                              <w:szCs w:val="17"/>
                            </w:rPr>
                          </w:pPr>
                          <w:r w:rsidRPr="00AE5A7B">
                            <w:rPr>
                              <w:rFonts w:ascii="Gill Sans MT Pro Medium" w:hAnsi="Gill Sans MT Pro Medium" w:cs="Gill Sans MT"/>
                              <w:sz w:val="17"/>
                              <w:szCs w:val="17"/>
                            </w:rPr>
                            <w:tab/>
                            <w:t>68219 Mannheim</w:t>
                          </w:r>
                        </w:p>
                        <w:p w14:paraId="1DC308AF" w14:textId="77777777" w:rsidR="002C2889" w:rsidRPr="00AE5A7B" w:rsidRDefault="002C2889" w:rsidP="00573CA5">
                          <w:pPr>
                            <w:tabs>
                              <w:tab w:val="left" w:pos="2700"/>
                            </w:tabs>
                            <w:spacing w:before="40"/>
                            <w:rPr>
                              <w:rFonts w:ascii="Gill Sans MT Pro Medium" w:hAnsi="Gill Sans MT Pro Medium" w:cs="Gill Sans MT"/>
                              <w:sz w:val="17"/>
                              <w:szCs w:val="17"/>
                            </w:rPr>
                          </w:pPr>
                          <w:r w:rsidRPr="00AE5A7B">
                            <w:rPr>
                              <w:rFonts w:ascii="Gill Sans MT Pro Medium" w:hAnsi="Gill Sans MT Pro Medium" w:cs="Gill Sans MT"/>
                              <w:sz w:val="17"/>
                              <w:szCs w:val="17"/>
                            </w:rPr>
                            <w:tab/>
                            <w:t>Deutschland</w:t>
                          </w:r>
                        </w:p>
                        <w:p w14:paraId="5E30F412" w14:textId="77777777" w:rsidR="002C2889" w:rsidRPr="00AE5A7B" w:rsidRDefault="002C2889" w:rsidP="00573CA5">
                          <w:pPr>
                            <w:tabs>
                              <w:tab w:val="left" w:pos="2700"/>
                              <w:tab w:val="left" w:pos="3060"/>
                            </w:tabs>
                            <w:spacing w:before="160"/>
                            <w:rPr>
                              <w:rFonts w:ascii="Gill Sans MT Pro Medium" w:hAnsi="Gill Sans MT Pro Medium" w:cs="Gill Sans MT"/>
                              <w:sz w:val="17"/>
                              <w:szCs w:val="17"/>
                            </w:rPr>
                          </w:pPr>
                          <w:r w:rsidRPr="00AE5A7B">
                            <w:rPr>
                              <w:rFonts w:ascii="Gill Sans MT Pro Medium" w:hAnsi="Gill Sans MT Pro Medium" w:cs="Gill Sans MT"/>
                              <w:sz w:val="17"/>
                              <w:szCs w:val="17"/>
                            </w:rPr>
                            <w:tab/>
                            <w:t>Tel.:</w:t>
                          </w:r>
                          <w:r w:rsidRPr="00AE5A7B">
                            <w:rPr>
                              <w:rFonts w:ascii="Gill Sans MT Pro Medium" w:hAnsi="Gill Sans MT Pro Medium" w:cs="Gill Sans MT"/>
                              <w:sz w:val="17"/>
                              <w:szCs w:val="17"/>
                            </w:rPr>
                            <w:tab/>
                            <w:t>+49 (0)621 877 87-0</w:t>
                          </w:r>
                        </w:p>
                        <w:p w14:paraId="17102FDB" w14:textId="77777777" w:rsidR="002C2889" w:rsidRPr="00AE5A7B" w:rsidRDefault="002C2889" w:rsidP="00573CA5">
                          <w:pPr>
                            <w:tabs>
                              <w:tab w:val="left" w:pos="2700"/>
                              <w:tab w:val="left" w:pos="3060"/>
                            </w:tabs>
                            <w:spacing w:before="40"/>
                            <w:rPr>
                              <w:rFonts w:ascii="Gill Sans MT Pro Medium" w:hAnsi="Gill Sans MT Pro Medium" w:cs="Gill Sans MT"/>
                              <w:sz w:val="17"/>
                              <w:szCs w:val="17"/>
                            </w:rPr>
                          </w:pPr>
                          <w:r w:rsidRPr="00AE5A7B">
                            <w:rPr>
                              <w:rFonts w:ascii="Gill Sans MT Pro Medium" w:hAnsi="Gill Sans MT Pro Medium" w:cs="Gill Sans MT"/>
                              <w:sz w:val="17"/>
                              <w:szCs w:val="17"/>
                            </w:rPr>
                            <w:tab/>
                            <w:t>Fax:</w:t>
                          </w:r>
                          <w:r w:rsidRPr="00AE5A7B">
                            <w:rPr>
                              <w:rFonts w:ascii="Gill Sans MT Pro Medium" w:hAnsi="Gill Sans MT Pro Medium" w:cs="Gill Sans MT"/>
                              <w:sz w:val="17"/>
                              <w:szCs w:val="17"/>
                            </w:rPr>
                            <w:tab/>
                            <w:t>+49 (0)621 877 87-122</w:t>
                          </w:r>
                        </w:p>
                        <w:p w14:paraId="6308ABD0" w14:textId="77777777" w:rsidR="002C2889" w:rsidRPr="00AE5A7B" w:rsidRDefault="002C2889" w:rsidP="00573CA5">
                          <w:pPr>
                            <w:tabs>
                              <w:tab w:val="left" w:pos="2700"/>
                            </w:tabs>
                            <w:spacing w:before="80"/>
                            <w:rPr>
                              <w:rFonts w:ascii="Gill Sans MT Pro Medium" w:hAnsi="Gill Sans MT Pro Medium" w:cs="Gill Sans MT"/>
                              <w:sz w:val="17"/>
                              <w:szCs w:val="17"/>
                            </w:rPr>
                          </w:pPr>
                          <w:r w:rsidRPr="00AE5A7B">
                            <w:rPr>
                              <w:rFonts w:ascii="Gill Sans MT Pro Medium" w:hAnsi="Gill Sans MT Pro Medium" w:cs="Gill Sans MT"/>
                              <w:sz w:val="17"/>
                              <w:szCs w:val="17"/>
                            </w:rPr>
                            <w:tab/>
                            <w:t>www.tntinnight.de</w:t>
                          </w:r>
                        </w:p>
                        <w:p w14:paraId="5EB440CC" w14:textId="77777777" w:rsidR="002C2889" w:rsidRPr="00AE5A7B" w:rsidRDefault="002C2889" w:rsidP="00573CA5">
                          <w:pPr>
                            <w:rPr>
                              <w:rFonts w:ascii="Gill Sans MT Pro Medium" w:hAnsi="Gill Sans MT Pro Medium"/>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70pt;margin-top:63.35pt;width:252pt;height:1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" filled="f" stroked="f">
              <v:textbox inset="0,0,0,0">
                <w:txbxContent>
                  <w:p w14:paraId="440BD82A" w14:textId="77777777" w:rsidR="00F32535" w:rsidRPr="00AE5A7B" w:rsidRDefault="00F32535" w:rsidP="00573CA5">
                    <w:pPr>
                      <w:tabs>
                        <w:tab w:val="right" w:pos="2608"/>
                        <w:tab w:val="left" w:pos="2700"/>
                      </w:tabs>
                      <w:rPr>
                        <w:rFonts w:ascii="Gill Sans MT Pro Medium" w:hAnsi="Gill Sans MT Pro Medium" w:cs="Gill Sans MT"/>
                        <w:sz w:val="17"/>
                        <w:szCs w:val="17"/>
                      </w:rPr>
                    </w:pPr>
                    <w:r w:rsidRPr="00AE5A7B">
                      <w:rPr>
                        <w:rFonts w:ascii="Gill Sans Display MT Pro Bold" w:hAnsi="Gill Sans Display MT Pro Bold" w:cs="GillSans"/>
                        <w:bCs/>
                        <w:sz w:val="17"/>
                        <w:szCs w:val="17"/>
                      </w:rPr>
                      <w:tab/>
                    </w:r>
                    <w:r w:rsidRPr="00AE5A7B">
                      <w:rPr>
                        <w:rFonts w:ascii="Gill Sans Display MT Pro Bold" w:hAnsi="Gill Sans Display MT Pro Bold" w:cs="Gill Sans MT"/>
                        <w:bCs/>
                        <w:sz w:val="17"/>
                        <w:szCs w:val="17"/>
                      </w:rPr>
                      <w:t>TNT Innight GmbH &amp; Co. KG</w:t>
                    </w:r>
                    <w:r w:rsidRPr="00AE5A7B">
                      <w:rPr>
                        <w:rFonts w:ascii="Gill Sans MT Pro Medium" w:hAnsi="Gill Sans MT Pro Medium" w:cs="Gill Sans MT"/>
                        <w:bCs/>
                        <w:sz w:val="17"/>
                        <w:szCs w:val="17"/>
                      </w:rPr>
                      <w:tab/>
                    </w:r>
                    <w:r w:rsidRPr="00AE5A7B">
                      <w:rPr>
                        <w:rFonts w:ascii="Gill Sans MT Pro Medium" w:hAnsi="Gill Sans MT Pro Medium" w:cs="Gill Sans MT"/>
                        <w:sz w:val="17"/>
                        <w:szCs w:val="17"/>
                      </w:rPr>
                      <w:t>Besselstraße 12</w:t>
                    </w:r>
                  </w:p>
                  <w:p w14:paraId="1570A6FE" w14:textId="77777777" w:rsidR="00F32535" w:rsidRPr="00AE5A7B" w:rsidRDefault="00F32535" w:rsidP="00573CA5">
                    <w:pPr>
                      <w:tabs>
                        <w:tab w:val="left" w:pos="2700"/>
                      </w:tabs>
                      <w:spacing w:before="40"/>
                      <w:rPr>
                        <w:rFonts w:ascii="Gill Sans MT Pro Medium" w:hAnsi="Gill Sans MT Pro Medium" w:cs="Gill Sans MT"/>
                        <w:sz w:val="17"/>
                        <w:szCs w:val="17"/>
                      </w:rPr>
                    </w:pPr>
                    <w:r w:rsidRPr="00AE5A7B">
                      <w:rPr>
                        <w:rFonts w:ascii="Gill Sans MT Pro Medium" w:hAnsi="Gill Sans MT Pro Medium" w:cs="Gill Sans MT"/>
                        <w:sz w:val="17"/>
                        <w:szCs w:val="17"/>
                      </w:rPr>
                      <w:tab/>
                      <w:t>68219 Mannheim</w:t>
                    </w:r>
                  </w:p>
                  <w:p w14:paraId="1DC308AF" w14:textId="77777777" w:rsidR="00F32535" w:rsidRPr="00AE5A7B" w:rsidRDefault="00F32535" w:rsidP="00573CA5">
                    <w:pPr>
                      <w:tabs>
                        <w:tab w:val="left" w:pos="2700"/>
                      </w:tabs>
                      <w:spacing w:before="40"/>
                      <w:rPr>
                        <w:rFonts w:ascii="Gill Sans MT Pro Medium" w:hAnsi="Gill Sans MT Pro Medium" w:cs="Gill Sans MT"/>
                        <w:sz w:val="17"/>
                        <w:szCs w:val="17"/>
                      </w:rPr>
                    </w:pPr>
                    <w:r w:rsidRPr="00AE5A7B">
                      <w:rPr>
                        <w:rFonts w:ascii="Gill Sans MT Pro Medium" w:hAnsi="Gill Sans MT Pro Medium" w:cs="Gill Sans MT"/>
                        <w:sz w:val="17"/>
                        <w:szCs w:val="17"/>
                      </w:rPr>
                      <w:tab/>
                      <w:t>Deutschland</w:t>
                    </w:r>
                  </w:p>
                  <w:p w14:paraId="5E30F412" w14:textId="77777777" w:rsidR="00F32535" w:rsidRPr="00AE5A7B" w:rsidRDefault="00F32535" w:rsidP="00573CA5">
                    <w:pPr>
                      <w:tabs>
                        <w:tab w:val="left" w:pos="2700"/>
                        <w:tab w:val="left" w:pos="3060"/>
                      </w:tabs>
                      <w:spacing w:before="160"/>
                      <w:rPr>
                        <w:rFonts w:ascii="Gill Sans MT Pro Medium" w:hAnsi="Gill Sans MT Pro Medium" w:cs="Gill Sans MT"/>
                        <w:sz w:val="17"/>
                        <w:szCs w:val="17"/>
                      </w:rPr>
                    </w:pPr>
                    <w:r w:rsidRPr="00AE5A7B">
                      <w:rPr>
                        <w:rFonts w:ascii="Gill Sans MT Pro Medium" w:hAnsi="Gill Sans MT Pro Medium" w:cs="Gill Sans MT"/>
                        <w:sz w:val="17"/>
                        <w:szCs w:val="17"/>
                      </w:rPr>
                      <w:tab/>
                      <w:t>Tel.:</w:t>
                    </w:r>
                    <w:r w:rsidRPr="00AE5A7B">
                      <w:rPr>
                        <w:rFonts w:ascii="Gill Sans MT Pro Medium" w:hAnsi="Gill Sans MT Pro Medium" w:cs="Gill Sans MT"/>
                        <w:sz w:val="17"/>
                        <w:szCs w:val="17"/>
                      </w:rPr>
                      <w:tab/>
                      <w:t>+49 (0)621 877 87-0</w:t>
                    </w:r>
                  </w:p>
                  <w:p w14:paraId="17102FDB" w14:textId="77777777" w:rsidR="00F32535" w:rsidRPr="00AE5A7B" w:rsidRDefault="00F32535" w:rsidP="00573CA5">
                    <w:pPr>
                      <w:tabs>
                        <w:tab w:val="left" w:pos="2700"/>
                        <w:tab w:val="left" w:pos="3060"/>
                      </w:tabs>
                      <w:spacing w:before="40"/>
                      <w:rPr>
                        <w:rFonts w:ascii="Gill Sans MT Pro Medium" w:hAnsi="Gill Sans MT Pro Medium" w:cs="Gill Sans MT"/>
                        <w:sz w:val="17"/>
                        <w:szCs w:val="17"/>
                      </w:rPr>
                    </w:pPr>
                    <w:r w:rsidRPr="00AE5A7B">
                      <w:rPr>
                        <w:rFonts w:ascii="Gill Sans MT Pro Medium" w:hAnsi="Gill Sans MT Pro Medium" w:cs="Gill Sans MT"/>
                        <w:sz w:val="17"/>
                        <w:szCs w:val="17"/>
                      </w:rPr>
                      <w:tab/>
                      <w:t>Fax:</w:t>
                    </w:r>
                    <w:r w:rsidRPr="00AE5A7B">
                      <w:rPr>
                        <w:rFonts w:ascii="Gill Sans MT Pro Medium" w:hAnsi="Gill Sans MT Pro Medium" w:cs="Gill Sans MT"/>
                        <w:sz w:val="17"/>
                        <w:szCs w:val="17"/>
                      </w:rPr>
                      <w:tab/>
                      <w:t>+49 (0)621 877 87-122</w:t>
                    </w:r>
                  </w:p>
                  <w:p w14:paraId="6308ABD0" w14:textId="77777777" w:rsidR="00F32535" w:rsidRPr="00AE5A7B" w:rsidRDefault="00F32535" w:rsidP="00573CA5">
                    <w:pPr>
                      <w:tabs>
                        <w:tab w:val="left" w:pos="2700"/>
                      </w:tabs>
                      <w:spacing w:before="80"/>
                      <w:rPr>
                        <w:rFonts w:ascii="Gill Sans MT Pro Medium" w:hAnsi="Gill Sans MT Pro Medium" w:cs="Gill Sans MT"/>
                        <w:sz w:val="17"/>
                        <w:szCs w:val="17"/>
                      </w:rPr>
                    </w:pPr>
                    <w:r w:rsidRPr="00AE5A7B">
                      <w:rPr>
                        <w:rFonts w:ascii="Gill Sans MT Pro Medium" w:hAnsi="Gill Sans MT Pro Medium" w:cs="Gill Sans MT"/>
                        <w:sz w:val="17"/>
                        <w:szCs w:val="17"/>
                      </w:rPr>
                      <w:tab/>
                      <w:t>www.tntinnight.de</w:t>
                    </w:r>
                  </w:p>
                  <w:p w14:paraId="5EB440CC" w14:textId="77777777" w:rsidR="00F32535" w:rsidRPr="00AE5A7B" w:rsidRDefault="00F32535" w:rsidP="00573CA5">
                    <w:pPr>
                      <w:rPr>
                        <w:rFonts w:ascii="Gill Sans MT Pro Medium" w:hAnsi="Gill Sans MT Pro Medium"/>
                        <w:szCs w:val="17"/>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0C18EBD8" wp14:editId="331C6BED">
              <wp:simplePos x="0" y="0"/>
              <wp:positionH relativeFrom="page">
                <wp:posOffset>7435215</wp:posOffset>
              </wp:positionH>
              <wp:positionV relativeFrom="paragraph">
                <wp:posOffset>862965</wp:posOffset>
              </wp:positionV>
              <wp:extent cx="215900" cy="8063865"/>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8063865"/>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85.45pt;margin-top:67.95pt;width:17pt;height:634.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" fillcolor="#f90" stroked="f">
              <w10:wrap anchorx="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26DD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9503CCF"/>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6A"/>
    <w:rsid w:val="00011713"/>
    <w:rsid w:val="000119E4"/>
    <w:rsid w:val="00016944"/>
    <w:rsid w:val="0002218D"/>
    <w:rsid w:val="00027344"/>
    <w:rsid w:val="00031C74"/>
    <w:rsid w:val="00042713"/>
    <w:rsid w:val="00043CB4"/>
    <w:rsid w:val="00057AA1"/>
    <w:rsid w:val="00070BD9"/>
    <w:rsid w:val="00086782"/>
    <w:rsid w:val="000C5B55"/>
    <w:rsid w:val="000C7D16"/>
    <w:rsid w:val="000D0452"/>
    <w:rsid w:val="00163A0C"/>
    <w:rsid w:val="00177FB3"/>
    <w:rsid w:val="00196A55"/>
    <w:rsid w:val="001A0B44"/>
    <w:rsid w:val="001B6CA0"/>
    <w:rsid w:val="001B7752"/>
    <w:rsid w:val="001C7F05"/>
    <w:rsid w:val="001D7A1D"/>
    <w:rsid w:val="001D7F61"/>
    <w:rsid w:val="001E3EFA"/>
    <w:rsid w:val="001E7549"/>
    <w:rsid w:val="001F6EC7"/>
    <w:rsid w:val="0020227A"/>
    <w:rsid w:val="00202C75"/>
    <w:rsid w:val="0021259B"/>
    <w:rsid w:val="00230FC6"/>
    <w:rsid w:val="00232A5E"/>
    <w:rsid w:val="0025239C"/>
    <w:rsid w:val="00260D6A"/>
    <w:rsid w:val="00275F5D"/>
    <w:rsid w:val="00287681"/>
    <w:rsid w:val="002C2889"/>
    <w:rsid w:val="002C2EE6"/>
    <w:rsid w:val="002D2667"/>
    <w:rsid w:val="002D4A6E"/>
    <w:rsid w:val="002E3A2B"/>
    <w:rsid w:val="002E635D"/>
    <w:rsid w:val="002F658E"/>
    <w:rsid w:val="00354D34"/>
    <w:rsid w:val="00355B06"/>
    <w:rsid w:val="003700C3"/>
    <w:rsid w:val="00380A3E"/>
    <w:rsid w:val="00384D0F"/>
    <w:rsid w:val="003C1559"/>
    <w:rsid w:val="003D4E8E"/>
    <w:rsid w:val="003E0C76"/>
    <w:rsid w:val="004030FB"/>
    <w:rsid w:val="00421ACC"/>
    <w:rsid w:val="004306A7"/>
    <w:rsid w:val="004405E7"/>
    <w:rsid w:val="00455B8A"/>
    <w:rsid w:val="004747DF"/>
    <w:rsid w:val="00476295"/>
    <w:rsid w:val="00493074"/>
    <w:rsid w:val="004A2448"/>
    <w:rsid w:val="004A4FC2"/>
    <w:rsid w:val="004C17E4"/>
    <w:rsid w:val="004D2A95"/>
    <w:rsid w:val="005075DF"/>
    <w:rsid w:val="00513F97"/>
    <w:rsid w:val="005452D1"/>
    <w:rsid w:val="005505E8"/>
    <w:rsid w:val="005721A2"/>
    <w:rsid w:val="00572537"/>
    <w:rsid w:val="00573CA5"/>
    <w:rsid w:val="00573D4C"/>
    <w:rsid w:val="0058387C"/>
    <w:rsid w:val="005C7F77"/>
    <w:rsid w:val="005D572E"/>
    <w:rsid w:val="005F6E0E"/>
    <w:rsid w:val="0063169A"/>
    <w:rsid w:val="00667E78"/>
    <w:rsid w:val="006849E8"/>
    <w:rsid w:val="006C163E"/>
    <w:rsid w:val="006D4864"/>
    <w:rsid w:val="00715FAC"/>
    <w:rsid w:val="00717C4D"/>
    <w:rsid w:val="007347AD"/>
    <w:rsid w:val="007602C5"/>
    <w:rsid w:val="007660A6"/>
    <w:rsid w:val="00790A67"/>
    <w:rsid w:val="007A0BC1"/>
    <w:rsid w:val="007A76D9"/>
    <w:rsid w:val="007B2D16"/>
    <w:rsid w:val="007C145E"/>
    <w:rsid w:val="007C15F7"/>
    <w:rsid w:val="007D458B"/>
    <w:rsid w:val="007E2F1B"/>
    <w:rsid w:val="00806834"/>
    <w:rsid w:val="00814359"/>
    <w:rsid w:val="008306BD"/>
    <w:rsid w:val="00834D48"/>
    <w:rsid w:val="00851E0F"/>
    <w:rsid w:val="0085775A"/>
    <w:rsid w:val="00895CA5"/>
    <w:rsid w:val="008A106D"/>
    <w:rsid w:val="008C2E6E"/>
    <w:rsid w:val="008C3091"/>
    <w:rsid w:val="008D2508"/>
    <w:rsid w:val="008D4086"/>
    <w:rsid w:val="008E1F6E"/>
    <w:rsid w:val="008E2431"/>
    <w:rsid w:val="008F241B"/>
    <w:rsid w:val="008F30E7"/>
    <w:rsid w:val="008F6C53"/>
    <w:rsid w:val="0093476C"/>
    <w:rsid w:val="009512F1"/>
    <w:rsid w:val="00977C1B"/>
    <w:rsid w:val="00981251"/>
    <w:rsid w:val="009835EB"/>
    <w:rsid w:val="00997FDB"/>
    <w:rsid w:val="009A308A"/>
    <w:rsid w:val="009B7AB4"/>
    <w:rsid w:val="009E3F89"/>
    <w:rsid w:val="009F4F31"/>
    <w:rsid w:val="00A07234"/>
    <w:rsid w:val="00A109D8"/>
    <w:rsid w:val="00A171C2"/>
    <w:rsid w:val="00A23AA5"/>
    <w:rsid w:val="00A26F8B"/>
    <w:rsid w:val="00A47228"/>
    <w:rsid w:val="00A507D1"/>
    <w:rsid w:val="00A5265E"/>
    <w:rsid w:val="00A570FB"/>
    <w:rsid w:val="00A671EC"/>
    <w:rsid w:val="00A75E92"/>
    <w:rsid w:val="00A959B3"/>
    <w:rsid w:val="00AB5088"/>
    <w:rsid w:val="00AB6E7A"/>
    <w:rsid w:val="00AB7759"/>
    <w:rsid w:val="00AC51B8"/>
    <w:rsid w:val="00AC611F"/>
    <w:rsid w:val="00AC6503"/>
    <w:rsid w:val="00AE5A7B"/>
    <w:rsid w:val="00AE654A"/>
    <w:rsid w:val="00AF0967"/>
    <w:rsid w:val="00B300D4"/>
    <w:rsid w:val="00B560A7"/>
    <w:rsid w:val="00B74AB1"/>
    <w:rsid w:val="00B76B45"/>
    <w:rsid w:val="00B8479A"/>
    <w:rsid w:val="00B86769"/>
    <w:rsid w:val="00B910D0"/>
    <w:rsid w:val="00B9664B"/>
    <w:rsid w:val="00B96A17"/>
    <w:rsid w:val="00BB7C48"/>
    <w:rsid w:val="00BC467D"/>
    <w:rsid w:val="00BD1DBC"/>
    <w:rsid w:val="00C02BDF"/>
    <w:rsid w:val="00C53B45"/>
    <w:rsid w:val="00C62D21"/>
    <w:rsid w:val="00C704C6"/>
    <w:rsid w:val="00C70E96"/>
    <w:rsid w:val="00C81DC6"/>
    <w:rsid w:val="00C87DDC"/>
    <w:rsid w:val="00C94F97"/>
    <w:rsid w:val="00C9721E"/>
    <w:rsid w:val="00CA33F9"/>
    <w:rsid w:val="00CB129B"/>
    <w:rsid w:val="00CD3F60"/>
    <w:rsid w:val="00CE3291"/>
    <w:rsid w:val="00D0193B"/>
    <w:rsid w:val="00D13DDB"/>
    <w:rsid w:val="00D16D36"/>
    <w:rsid w:val="00D16EB0"/>
    <w:rsid w:val="00D620D2"/>
    <w:rsid w:val="00D66BF0"/>
    <w:rsid w:val="00D96606"/>
    <w:rsid w:val="00DC029F"/>
    <w:rsid w:val="00DD212B"/>
    <w:rsid w:val="00DD250F"/>
    <w:rsid w:val="00E05EDE"/>
    <w:rsid w:val="00E310E7"/>
    <w:rsid w:val="00E91D8F"/>
    <w:rsid w:val="00EC06EA"/>
    <w:rsid w:val="00EC412C"/>
    <w:rsid w:val="00EC589D"/>
    <w:rsid w:val="00F144C0"/>
    <w:rsid w:val="00F2168C"/>
    <w:rsid w:val="00F26346"/>
    <w:rsid w:val="00F31AFE"/>
    <w:rsid w:val="00F32535"/>
    <w:rsid w:val="00F4140B"/>
    <w:rsid w:val="00F45E44"/>
    <w:rsid w:val="00F57868"/>
    <w:rsid w:val="00F85431"/>
    <w:rsid w:val="00F85D81"/>
    <w:rsid w:val="00F85F08"/>
    <w:rsid w:val="00F870EB"/>
    <w:rsid w:val="00FB1405"/>
    <w:rsid w:val="00FF04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48A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C145E"/>
  </w:style>
  <w:style w:type="paragraph" w:styleId="berschrift5">
    <w:name w:val="heading 5"/>
    <w:basedOn w:val="Standard"/>
    <w:next w:val="Standard"/>
    <w:link w:val="berschrift5Zeichen"/>
    <w:qFormat/>
    <w:rsid w:val="007C145E"/>
    <w:pPr>
      <w:spacing w:before="240" w:after="60"/>
      <w:outlineLvl w:val="4"/>
    </w:pPr>
    <w:rPr>
      <w:rFonts w:ascii="TPG Gill Sans" w:hAnsi="TPG Gill Sans" w:cs="TPG Gill Sans"/>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eichen">
    <w:name w:val="Überschrift 5 Zeichen"/>
    <w:link w:val="berschrift5"/>
    <w:semiHidden/>
    <w:locked/>
    <w:rsid w:val="002E3A2B"/>
    <w:rPr>
      <w:rFonts w:ascii="Calibri" w:hAnsi="Calibri" w:cs="Times New Roman"/>
      <w:b/>
      <w:bCs/>
      <w:i/>
      <w:iCs/>
      <w:sz w:val="26"/>
      <w:szCs w:val="26"/>
    </w:rPr>
  </w:style>
  <w:style w:type="paragraph" w:styleId="Kopfzeile">
    <w:name w:val="header"/>
    <w:basedOn w:val="Standard"/>
    <w:link w:val="KopfzeileZeichen"/>
    <w:rsid w:val="007C145E"/>
    <w:pPr>
      <w:tabs>
        <w:tab w:val="center" w:pos="4536"/>
        <w:tab w:val="right" w:pos="9072"/>
      </w:tabs>
    </w:pPr>
  </w:style>
  <w:style w:type="character" w:customStyle="1" w:styleId="KopfzeileZeichen">
    <w:name w:val="Kopfzeile Zeichen"/>
    <w:link w:val="Kopfzeile"/>
    <w:semiHidden/>
    <w:locked/>
    <w:rsid w:val="002E3A2B"/>
    <w:rPr>
      <w:rFonts w:cs="Times New Roman"/>
    </w:rPr>
  </w:style>
  <w:style w:type="paragraph" w:styleId="Fuzeile">
    <w:name w:val="footer"/>
    <w:basedOn w:val="Standard"/>
    <w:link w:val="FuzeileZeichen"/>
    <w:rsid w:val="007C145E"/>
    <w:pPr>
      <w:tabs>
        <w:tab w:val="center" w:pos="4536"/>
        <w:tab w:val="right" w:pos="9072"/>
      </w:tabs>
    </w:pPr>
  </w:style>
  <w:style w:type="character" w:customStyle="1" w:styleId="FuzeileZeichen">
    <w:name w:val="Fußzeile Zeichen"/>
    <w:link w:val="Fuzeile"/>
    <w:semiHidden/>
    <w:locked/>
    <w:rsid w:val="002E3A2B"/>
    <w:rPr>
      <w:rFonts w:cs="Times New Roman"/>
    </w:rPr>
  </w:style>
  <w:style w:type="paragraph" w:styleId="Textkrpereinzug3">
    <w:name w:val="Body Text Indent 3"/>
    <w:basedOn w:val="Standard"/>
    <w:link w:val="Textkrpereinzug3Zeichen"/>
    <w:rsid w:val="007C145E"/>
    <w:pPr>
      <w:spacing w:after="120"/>
      <w:ind w:left="283"/>
    </w:pPr>
    <w:rPr>
      <w:rFonts w:ascii="TPG Gill Sans" w:hAnsi="TPG Gill Sans" w:cs="TPG Gill Sans"/>
      <w:sz w:val="16"/>
      <w:szCs w:val="16"/>
    </w:rPr>
  </w:style>
  <w:style w:type="character" w:customStyle="1" w:styleId="Textkrpereinzug3Zeichen">
    <w:name w:val="Textkörpereinzug 3 Zeichen"/>
    <w:link w:val="Textkrpereinzug3"/>
    <w:semiHidden/>
    <w:locked/>
    <w:rsid w:val="002E3A2B"/>
    <w:rPr>
      <w:rFonts w:cs="Times New Roman"/>
      <w:sz w:val="16"/>
      <w:szCs w:val="16"/>
    </w:rPr>
  </w:style>
  <w:style w:type="paragraph" w:styleId="Textkrper3">
    <w:name w:val="Body Text 3"/>
    <w:basedOn w:val="Standard"/>
    <w:link w:val="Textkrper3Zeichen"/>
    <w:rsid w:val="007C145E"/>
    <w:pPr>
      <w:spacing w:after="120"/>
    </w:pPr>
    <w:rPr>
      <w:rFonts w:ascii="TPG Gill Sans" w:hAnsi="TPG Gill Sans" w:cs="TPG Gill Sans"/>
      <w:sz w:val="16"/>
      <w:szCs w:val="16"/>
    </w:rPr>
  </w:style>
  <w:style w:type="character" w:customStyle="1" w:styleId="Textkrper3Zeichen">
    <w:name w:val="Textkörper 3 Zeichen"/>
    <w:link w:val="Textkrper3"/>
    <w:semiHidden/>
    <w:locked/>
    <w:rsid w:val="002E3A2B"/>
    <w:rPr>
      <w:rFonts w:cs="Times New Roman"/>
      <w:sz w:val="16"/>
      <w:szCs w:val="16"/>
    </w:rPr>
  </w:style>
  <w:style w:type="paragraph" w:customStyle="1" w:styleId="TNTPMLauftext">
    <w:name w:val="TNT PM Lauftext"/>
    <w:basedOn w:val="Standard"/>
    <w:rsid w:val="007C145E"/>
    <w:pPr>
      <w:jc w:val="both"/>
    </w:pPr>
    <w:rPr>
      <w:rFonts w:ascii="GillSans" w:hAnsi="GillSans" w:cs="GillSans"/>
      <w:sz w:val="22"/>
      <w:szCs w:val="22"/>
    </w:rPr>
  </w:style>
  <w:style w:type="character" w:styleId="Link">
    <w:name w:val="Hyperlink"/>
    <w:rsid w:val="007C145E"/>
    <w:rPr>
      <w:rFonts w:cs="Times New Roman"/>
      <w:color w:val="0000FF"/>
      <w:u w:val="single"/>
    </w:rPr>
  </w:style>
  <w:style w:type="paragraph" w:styleId="Dokumentstruktur">
    <w:name w:val="Document Map"/>
    <w:basedOn w:val="Standard"/>
    <w:link w:val="DokumentstrukturZeichen"/>
    <w:semiHidden/>
    <w:rsid w:val="007C145E"/>
    <w:pPr>
      <w:shd w:val="clear" w:color="auto" w:fill="000080"/>
    </w:pPr>
    <w:rPr>
      <w:rFonts w:ascii="Tahoma" w:hAnsi="Tahoma" w:cs="Tahoma"/>
    </w:rPr>
  </w:style>
  <w:style w:type="character" w:customStyle="1" w:styleId="DokumentstrukturZeichen">
    <w:name w:val="Dokumentstruktur Zeichen"/>
    <w:link w:val="Dokumentstruktur"/>
    <w:semiHidden/>
    <w:locked/>
    <w:rsid w:val="002E3A2B"/>
    <w:rPr>
      <w:rFonts w:cs="Times New Roman"/>
      <w:sz w:val="2"/>
    </w:rPr>
  </w:style>
  <w:style w:type="paragraph" w:styleId="Sprechblasentext">
    <w:name w:val="Balloon Text"/>
    <w:basedOn w:val="Standard"/>
    <w:link w:val="SprechblasentextZeichen"/>
    <w:semiHidden/>
    <w:rsid w:val="007C145E"/>
    <w:rPr>
      <w:rFonts w:ascii="Tahoma" w:hAnsi="Tahoma" w:cs="Tahoma"/>
      <w:sz w:val="16"/>
      <w:szCs w:val="16"/>
    </w:rPr>
  </w:style>
  <w:style w:type="character" w:customStyle="1" w:styleId="SprechblasentextZeichen">
    <w:name w:val="Sprechblasentext Zeichen"/>
    <w:link w:val="Sprechblasentext"/>
    <w:semiHidden/>
    <w:locked/>
    <w:rsid w:val="002E3A2B"/>
    <w:rPr>
      <w:rFonts w:cs="Times New Roman"/>
      <w:sz w:val="2"/>
    </w:rPr>
  </w:style>
  <w:style w:type="paragraph" w:styleId="StandardWeb">
    <w:name w:val="Normal (Web)"/>
    <w:basedOn w:val="Standard"/>
    <w:rsid w:val="007C145E"/>
    <w:pPr>
      <w:spacing w:before="100" w:after="100"/>
    </w:pPr>
    <w:rPr>
      <w:sz w:val="24"/>
      <w:szCs w:val="24"/>
    </w:rPr>
  </w:style>
  <w:style w:type="character" w:styleId="Kommentarzeichen">
    <w:name w:val="annotation reference"/>
    <w:semiHidden/>
    <w:rsid w:val="007C145E"/>
    <w:rPr>
      <w:rFonts w:cs="Times New Roman"/>
      <w:sz w:val="16"/>
      <w:szCs w:val="16"/>
    </w:rPr>
  </w:style>
  <w:style w:type="paragraph" w:styleId="Kommentartext">
    <w:name w:val="annotation text"/>
    <w:basedOn w:val="Standard"/>
    <w:link w:val="KommentartextZeichen"/>
    <w:semiHidden/>
    <w:rsid w:val="007C145E"/>
  </w:style>
  <w:style w:type="character" w:customStyle="1" w:styleId="KommentartextZeichen">
    <w:name w:val="Kommentartext Zeichen"/>
    <w:link w:val="Kommentartext"/>
    <w:semiHidden/>
    <w:locked/>
    <w:rsid w:val="002E3A2B"/>
    <w:rPr>
      <w:rFonts w:cs="Times New Roman"/>
    </w:rPr>
  </w:style>
  <w:style w:type="paragraph" w:styleId="Kommentarthema">
    <w:name w:val="annotation subject"/>
    <w:basedOn w:val="Kommentartext"/>
    <w:next w:val="Kommentartext"/>
    <w:link w:val="KommentarthemaZeichen"/>
    <w:semiHidden/>
    <w:rsid w:val="007C145E"/>
    <w:rPr>
      <w:b/>
      <w:bCs/>
    </w:rPr>
  </w:style>
  <w:style w:type="character" w:customStyle="1" w:styleId="KommentarthemaZeichen">
    <w:name w:val="Kommentarthema Zeichen"/>
    <w:link w:val="Kommentarthema"/>
    <w:semiHidden/>
    <w:locked/>
    <w:rsid w:val="002E3A2B"/>
    <w:rPr>
      <w:rFonts w:cs="Times New Roman"/>
      <w:b/>
      <w:bCs/>
    </w:rPr>
  </w:style>
  <w:style w:type="character" w:styleId="GesichteterLink">
    <w:name w:val="FollowedHyperlink"/>
    <w:basedOn w:val="Absatzstandardschriftart"/>
    <w:rsid w:val="00F3253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C145E"/>
  </w:style>
  <w:style w:type="paragraph" w:styleId="berschrift5">
    <w:name w:val="heading 5"/>
    <w:basedOn w:val="Standard"/>
    <w:next w:val="Standard"/>
    <w:link w:val="berschrift5Zeichen"/>
    <w:qFormat/>
    <w:rsid w:val="007C145E"/>
    <w:pPr>
      <w:spacing w:before="240" w:after="60"/>
      <w:outlineLvl w:val="4"/>
    </w:pPr>
    <w:rPr>
      <w:rFonts w:ascii="TPG Gill Sans" w:hAnsi="TPG Gill Sans" w:cs="TPG Gill Sans"/>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eichen">
    <w:name w:val="Überschrift 5 Zeichen"/>
    <w:link w:val="berschrift5"/>
    <w:semiHidden/>
    <w:locked/>
    <w:rsid w:val="002E3A2B"/>
    <w:rPr>
      <w:rFonts w:ascii="Calibri" w:hAnsi="Calibri" w:cs="Times New Roman"/>
      <w:b/>
      <w:bCs/>
      <w:i/>
      <w:iCs/>
      <w:sz w:val="26"/>
      <w:szCs w:val="26"/>
    </w:rPr>
  </w:style>
  <w:style w:type="paragraph" w:styleId="Kopfzeile">
    <w:name w:val="header"/>
    <w:basedOn w:val="Standard"/>
    <w:link w:val="KopfzeileZeichen"/>
    <w:rsid w:val="007C145E"/>
    <w:pPr>
      <w:tabs>
        <w:tab w:val="center" w:pos="4536"/>
        <w:tab w:val="right" w:pos="9072"/>
      </w:tabs>
    </w:pPr>
  </w:style>
  <w:style w:type="character" w:customStyle="1" w:styleId="KopfzeileZeichen">
    <w:name w:val="Kopfzeile Zeichen"/>
    <w:link w:val="Kopfzeile"/>
    <w:semiHidden/>
    <w:locked/>
    <w:rsid w:val="002E3A2B"/>
    <w:rPr>
      <w:rFonts w:cs="Times New Roman"/>
    </w:rPr>
  </w:style>
  <w:style w:type="paragraph" w:styleId="Fuzeile">
    <w:name w:val="footer"/>
    <w:basedOn w:val="Standard"/>
    <w:link w:val="FuzeileZeichen"/>
    <w:rsid w:val="007C145E"/>
    <w:pPr>
      <w:tabs>
        <w:tab w:val="center" w:pos="4536"/>
        <w:tab w:val="right" w:pos="9072"/>
      </w:tabs>
    </w:pPr>
  </w:style>
  <w:style w:type="character" w:customStyle="1" w:styleId="FuzeileZeichen">
    <w:name w:val="Fußzeile Zeichen"/>
    <w:link w:val="Fuzeile"/>
    <w:semiHidden/>
    <w:locked/>
    <w:rsid w:val="002E3A2B"/>
    <w:rPr>
      <w:rFonts w:cs="Times New Roman"/>
    </w:rPr>
  </w:style>
  <w:style w:type="paragraph" w:styleId="Textkrpereinzug3">
    <w:name w:val="Body Text Indent 3"/>
    <w:basedOn w:val="Standard"/>
    <w:link w:val="Textkrpereinzug3Zeichen"/>
    <w:rsid w:val="007C145E"/>
    <w:pPr>
      <w:spacing w:after="120"/>
      <w:ind w:left="283"/>
    </w:pPr>
    <w:rPr>
      <w:rFonts w:ascii="TPG Gill Sans" w:hAnsi="TPG Gill Sans" w:cs="TPG Gill Sans"/>
      <w:sz w:val="16"/>
      <w:szCs w:val="16"/>
    </w:rPr>
  </w:style>
  <w:style w:type="character" w:customStyle="1" w:styleId="Textkrpereinzug3Zeichen">
    <w:name w:val="Textkörpereinzug 3 Zeichen"/>
    <w:link w:val="Textkrpereinzug3"/>
    <w:semiHidden/>
    <w:locked/>
    <w:rsid w:val="002E3A2B"/>
    <w:rPr>
      <w:rFonts w:cs="Times New Roman"/>
      <w:sz w:val="16"/>
      <w:szCs w:val="16"/>
    </w:rPr>
  </w:style>
  <w:style w:type="paragraph" w:styleId="Textkrper3">
    <w:name w:val="Body Text 3"/>
    <w:basedOn w:val="Standard"/>
    <w:link w:val="Textkrper3Zeichen"/>
    <w:rsid w:val="007C145E"/>
    <w:pPr>
      <w:spacing w:after="120"/>
    </w:pPr>
    <w:rPr>
      <w:rFonts w:ascii="TPG Gill Sans" w:hAnsi="TPG Gill Sans" w:cs="TPG Gill Sans"/>
      <w:sz w:val="16"/>
      <w:szCs w:val="16"/>
    </w:rPr>
  </w:style>
  <w:style w:type="character" w:customStyle="1" w:styleId="Textkrper3Zeichen">
    <w:name w:val="Textkörper 3 Zeichen"/>
    <w:link w:val="Textkrper3"/>
    <w:semiHidden/>
    <w:locked/>
    <w:rsid w:val="002E3A2B"/>
    <w:rPr>
      <w:rFonts w:cs="Times New Roman"/>
      <w:sz w:val="16"/>
      <w:szCs w:val="16"/>
    </w:rPr>
  </w:style>
  <w:style w:type="paragraph" w:customStyle="1" w:styleId="TNTPMLauftext">
    <w:name w:val="TNT PM Lauftext"/>
    <w:basedOn w:val="Standard"/>
    <w:rsid w:val="007C145E"/>
    <w:pPr>
      <w:jc w:val="both"/>
    </w:pPr>
    <w:rPr>
      <w:rFonts w:ascii="GillSans" w:hAnsi="GillSans" w:cs="GillSans"/>
      <w:sz w:val="22"/>
      <w:szCs w:val="22"/>
    </w:rPr>
  </w:style>
  <w:style w:type="character" w:styleId="Link">
    <w:name w:val="Hyperlink"/>
    <w:rsid w:val="007C145E"/>
    <w:rPr>
      <w:rFonts w:cs="Times New Roman"/>
      <w:color w:val="0000FF"/>
      <w:u w:val="single"/>
    </w:rPr>
  </w:style>
  <w:style w:type="paragraph" w:styleId="Dokumentstruktur">
    <w:name w:val="Document Map"/>
    <w:basedOn w:val="Standard"/>
    <w:link w:val="DokumentstrukturZeichen"/>
    <w:semiHidden/>
    <w:rsid w:val="007C145E"/>
    <w:pPr>
      <w:shd w:val="clear" w:color="auto" w:fill="000080"/>
    </w:pPr>
    <w:rPr>
      <w:rFonts w:ascii="Tahoma" w:hAnsi="Tahoma" w:cs="Tahoma"/>
    </w:rPr>
  </w:style>
  <w:style w:type="character" w:customStyle="1" w:styleId="DokumentstrukturZeichen">
    <w:name w:val="Dokumentstruktur Zeichen"/>
    <w:link w:val="Dokumentstruktur"/>
    <w:semiHidden/>
    <w:locked/>
    <w:rsid w:val="002E3A2B"/>
    <w:rPr>
      <w:rFonts w:cs="Times New Roman"/>
      <w:sz w:val="2"/>
    </w:rPr>
  </w:style>
  <w:style w:type="paragraph" w:styleId="Sprechblasentext">
    <w:name w:val="Balloon Text"/>
    <w:basedOn w:val="Standard"/>
    <w:link w:val="SprechblasentextZeichen"/>
    <w:semiHidden/>
    <w:rsid w:val="007C145E"/>
    <w:rPr>
      <w:rFonts w:ascii="Tahoma" w:hAnsi="Tahoma" w:cs="Tahoma"/>
      <w:sz w:val="16"/>
      <w:szCs w:val="16"/>
    </w:rPr>
  </w:style>
  <w:style w:type="character" w:customStyle="1" w:styleId="SprechblasentextZeichen">
    <w:name w:val="Sprechblasentext Zeichen"/>
    <w:link w:val="Sprechblasentext"/>
    <w:semiHidden/>
    <w:locked/>
    <w:rsid w:val="002E3A2B"/>
    <w:rPr>
      <w:rFonts w:cs="Times New Roman"/>
      <w:sz w:val="2"/>
    </w:rPr>
  </w:style>
  <w:style w:type="paragraph" w:styleId="StandardWeb">
    <w:name w:val="Normal (Web)"/>
    <w:basedOn w:val="Standard"/>
    <w:rsid w:val="007C145E"/>
    <w:pPr>
      <w:spacing w:before="100" w:after="100"/>
    </w:pPr>
    <w:rPr>
      <w:sz w:val="24"/>
      <w:szCs w:val="24"/>
    </w:rPr>
  </w:style>
  <w:style w:type="character" w:styleId="Kommentarzeichen">
    <w:name w:val="annotation reference"/>
    <w:semiHidden/>
    <w:rsid w:val="007C145E"/>
    <w:rPr>
      <w:rFonts w:cs="Times New Roman"/>
      <w:sz w:val="16"/>
      <w:szCs w:val="16"/>
    </w:rPr>
  </w:style>
  <w:style w:type="paragraph" w:styleId="Kommentartext">
    <w:name w:val="annotation text"/>
    <w:basedOn w:val="Standard"/>
    <w:link w:val="KommentartextZeichen"/>
    <w:semiHidden/>
    <w:rsid w:val="007C145E"/>
  </w:style>
  <w:style w:type="character" w:customStyle="1" w:styleId="KommentartextZeichen">
    <w:name w:val="Kommentartext Zeichen"/>
    <w:link w:val="Kommentartext"/>
    <w:semiHidden/>
    <w:locked/>
    <w:rsid w:val="002E3A2B"/>
    <w:rPr>
      <w:rFonts w:cs="Times New Roman"/>
    </w:rPr>
  </w:style>
  <w:style w:type="paragraph" w:styleId="Kommentarthema">
    <w:name w:val="annotation subject"/>
    <w:basedOn w:val="Kommentartext"/>
    <w:next w:val="Kommentartext"/>
    <w:link w:val="KommentarthemaZeichen"/>
    <w:semiHidden/>
    <w:rsid w:val="007C145E"/>
    <w:rPr>
      <w:b/>
      <w:bCs/>
    </w:rPr>
  </w:style>
  <w:style w:type="character" w:customStyle="1" w:styleId="KommentarthemaZeichen">
    <w:name w:val="Kommentarthema Zeichen"/>
    <w:link w:val="Kommentarthema"/>
    <w:semiHidden/>
    <w:locked/>
    <w:rsid w:val="002E3A2B"/>
    <w:rPr>
      <w:rFonts w:cs="Times New Roman"/>
      <w:b/>
      <w:bCs/>
    </w:rPr>
  </w:style>
  <w:style w:type="character" w:styleId="GesichteterLink">
    <w:name w:val="FollowedHyperlink"/>
    <w:basedOn w:val="Absatzstandardschriftart"/>
    <w:rsid w:val="00F325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2019</Characters>
  <Application>Microsoft Macintosh Word</Application>
  <DocSecurity>0</DocSecurity>
  <Lines>35</Lines>
  <Paragraphs>6</Paragraphs>
  <ScaleCrop>false</ScaleCrop>
  <HeadingPairs>
    <vt:vector size="2" baseType="variant">
      <vt:variant>
        <vt:lpstr>Titel</vt:lpstr>
      </vt:variant>
      <vt:variant>
        <vt:i4>1</vt:i4>
      </vt:variant>
    </vt:vector>
  </HeadingPairs>
  <TitlesOfParts>
    <vt:vector size="1" baseType="lpstr">
      <vt:lpstr>TNT Express Presseinformation</vt:lpstr>
    </vt:vector>
  </TitlesOfParts>
  <Company>TNT Express</Company>
  <LinksUpToDate>false</LinksUpToDate>
  <CharactersWithSpaces>2333</CharactersWithSpaces>
  <SharedDoc>false</SharedDoc>
  <HLinks>
    <vt:vector size="36" baseType="variant">
      <vt:variant>
        <vt:i4>983137</vt:i4>
      </vt:variant>
      <vt:variant>
        <vt:i4>3</vt:i4>
      </vt:variant>
      <vt:variant>
        <vt:i4>0</vt:i4>
      </vt:variant>
      <vt:variant>
        <vt:i4>5</vt:i4>
      </vt:variant>
      <vt:variant>
        <vt:lpwstr>http://www.tntinnight.de/</vt:lpwstr>
      </vt:variant>
      <vt:variant>
        <vt:lpwstr/>
      </vt:variant>
      <vt:variant>
        <vt:i4>7733310</vt:i4>
      </vt:variant>
      <vt:variant>
        <vt:i4>0</vt:i4>
      </vt:variant>
      <vt:variant>
        <vt:i4>0</vt:i4>
      </vt:variant>
      <vt:variant>
        <vt:i4>5</vt:i4>
      </vt:variant>
      <vt:variant>
        <vt:lpwstr>http://www.tntinnight.de/presse/bildarchiv/management.html</vt:lpwstr>
      </vt:variant>
      <vt:variant>
        <vt:lpwstr/>
      </vt:variant>
      <vt:variant>
        <vt:i4>7274577</vt:i4>
      </vt:variant>
      <vt:variant>
        <vt:i4>5221</vt:i4>
      </vt:variant>
      <vt:variant>
        <vt:i4>1026</vt:i4>
      </vt:variant>
      <vt:variant>
        <vt:i4>1</vt:i4>
      </vt:variant>
      <vt:variant>
        <vt:lpwstr>Logo TNTInnight</vt:lpwstr>
      </vt:variant>
      <vt:variant>
        <vt:lpwstr/>
      </vt:variant>
      <vt:variant>
        <vt:i4>7274577</vt:i4>
      </vt:variant>
      <vt:variant>
        <vt:i4>5226</vt:i4>
      </vt:variant>
      <vt:variant>
        <vt:i4>1025</vt:i4>
      </vt:variant>
      <vt:variant>
        <vt:i4>1</vt:i4>
      </vt:variant>
      <vt:variant>
        <vt:lpwstr>Logo TNTInnight</vt:lpwstr>
      </vt:variant>
      <vt:variant>
        <vt:lpwstr/>
      </vt:variant>
      <vt:variant>
        <vt:i4>983131</vt:i4>
      </vt:variant>
      <vt:variant>
        <vt:i4>-1</vt:i4>
      </vt:variant>
      <vt:variant>
        <vt:i4>1028</vt:i4>
      </vt:variant>
      <vt:variant>
        <vt:i4>1</vt:i4>
      </vt:variant>
      <vt:variant>
        <vt:lpwstr>Thomas_Steverding</vt:lpwstr>
      </vt:variant>
      <vt:variant>
        <vt:lpwstr/>
      </vt:variant>
      <vt:variant>
        <vt:i4>2490490</vt:i4>
      </vt:variant>
      <vt:variant>
        <vt:i4>-1</vt:i4>
      </vt:variant>
      <vt:variant>
        <vt:i4>1030</vt:i4>
      </vt:variant>
      <vt:variant>
        <vt:i4>1</vt:i4>
      </vt:variant>
      <vt:variant>
        <vt:lpwstr>Michael_Roettcher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TNT Express Presseinformation</dc:title>
  <dc:subject/>
  <dc:creator>Carsten van Zanten</dc:creator>
  <cp:keywords/>
  <dc:description/>
  <cp:lastModifiedBy>Heike Steinmetz</cp:lastModifiedBy>
  <cp:revision>4</cp:revision>
  <cp:lastPrinted>2011-01-26T13:50:00Z</cp:lastPrinted>
  <dcterms:created xsi:type="dcterms:W3CDTF">2014-03-13T08:57:00Z</dcterms:created>
  <dcterms:modified xsi:type="dcterms:W3CDTF">2014-03-13T17:46:00Z</dcterms:modified>
</cp:coreProperties>
</file>