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3" w:rsidRDefault="00752E83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</w:p>
    <w:p w:rsidR="001F78B8" w:rsidRDefault="007B3B03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830705" cy="8991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A4" w:rsidRPr="007671A4" w:rsidRDefault="007671A4" w:rsidP="007671A4"/>
    <w:p w:rsidR="00245CC0" w:rsidRPr="00114B56" w:rsidRDefault="007707E5" w:rsidP="00161DAE">
      <w:pPr>
        <w:spacing w:after="0"/>
        <w:rPr>
          <w:rFonts w:ascii="Arial" w:hAnsi="Arial" w:cs="Arial"/>
          <w:b/>
          <w:sz w:val="24"/>
          <w:szCs w:val="24"/>
        </w:rPr>
      </w:pPr>
      <w:r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BA0A66" w:rsidRPr="00114B56" w:rsidRDefault="00A061AD" w:rsidP="001627E5">
      <w:r>
        <w:rPr>
          <w:rFonts w:ascii="Arial" w:hAnsi="Arial" w:cs="Arial"/>
          <w:b/>
          <w:sz w:val="30"/>
          <w:szCs w:val="30"/>
        </w:rPr>
        <w:t xml:space="preserve">Zum Tag der Logistik: </w:t>
      </w:r>
      <w:r w:rsidR="008C204A">
        <w:rPr>
          <w:rFonts w:ascii="Arial" w:hAnsi="Arial" w:cs="Arial"/>
          <w:b/>
          <w:sz w:val="30"/>
          <w:szCs w:val="30"/>
        </w:rPr>
        <w:t>„Verkehrsverlagerung beginnt im Kopf“</w:t>
      </w:r>
    </w:p>
    <w:p w:rsidR="00EB7C2B" w:rsidRPr="00EF1A9E" w:rsidRDefault="00F012EF" w:rsidP="001627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SPC </w:t>
      </w:r>
      <w:r w:rsidR="002A5607">
        <w:rPr>
          <w:rFonts w:ascii="Arial" w:hAnsi="Arial" w:cs="Arial"/>
          <w:i/>
          <w:sz w:val="24"/>
          <w:szCs w:val="24"/>
        </w:rPr>
        <w:t>startet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A5607">
        <w:rPr>
          <w:rFonts w:ascii="Arial" w:hAnsi="Arial" w:cs="Arial"/>
          <w:i/>
          <w:sz w:val="24"/>
          <w:szCs w:val="24"/>
        </w:rPr>
        <w:t xml:space="preserve">Initiative zur </w:t>
      </w:r>
      <w:r>
        <w:rPr>
          <w:rFonts w:ascii="Arial" w:hAnsi="Arial" w:cs="Arial"/>
          <w:i/>
          <w:sz w:val="24"/>
          <w:szCs w:val="24"/>
        </w:rPr>
        <w:t>Stärkung multimodaler Ausbildungsinhalte</w:t>
      </w:r>
      <w:r w:rsidR="002A5607">
        <w:rPr>
          <w:rFonts w:ascii="Arial" w:hAnsi="Arial" w:cs="Arial"/>
          <w:i/>
          <w:sz w:val="24"/>
          <w:szCs w:val="24"/>
        </w:rPr>
        <w:t xml:space="preserve"> in Lehrplänen</w:t>
      </w:r>
    </w:p>
    <w:p w:rsidR="005473C0" w:rsidRDefault="00571DBF" w:rsidP="002C03E6">
      <w:pPr>
        <w:pStyle w:val="Default"/>
        <w:jc w:val="both"/>
      </w:pPr>
      <w:r w:rsidRPr="009E33EB">
        <w:t>Bonn</w:t>
      </w:r>
      <w:r w:rsidR="008E1036">
        <w:t>, 15.03.</w:t>
      </w:r>
      <w:r w:rsidR="00161DAE" w:rsidRPr="009E33EB">
        <w:t>201</w:t>
      </w:r>
      <w:r w:rsidR="00A207B7">
        <w:t>3</w:t>
      </w:r>
      <w:r w:rsidR="00161DAE" w:rsidRPr="007011BB">
        <w:t xml:space="preserve"> </w:t>
      </w:r>
      <w:r w:rsidR="00966FEA" w:rsidRPr="007011BB">
        <w:t>–</w:t>
      </w:r>
      <w:r w:rsidR="00560281">
        <w:t xml:space="preserve"> </w:t>
      </w:r>
      <w:r w:rsidR="00D05F5C">
        <w:t>Mit einer breitange</w:t>
      </w:r>
      <w:r w:rsidR="00CC227A">
        <w:t xml:space="preserve">legten Offensive will das </w:t>
      </w:r>
      <w:proofErr w:type="spellStart"/>
      <w:r w:rsidR="00CC227A">
        <w:t>ShortSea</w:t>
      </w:r>
      <w:r w:rsidR="00D05F5C">
        <w:t>Shipping</w:t>
      </w:r>
      <w:proofErr w:type="spellEnd"/>
      <w:r w:rsidR="00D05F5C">
        <w:t xml:space="preserve"> Inland </w:t>
      </w:r>
      <w:proofErr w:type="spellStart"/>
      <w:r w:rsidR="00D05F5C">
        <w:t>Waterway</w:t>
      </w:r>
      <w:proofErr w:type="spellEnd"/>
      <w:r w:rsidR="00D05F5C">
        <w:t xml:space="preserve"> Promotion Center (SPC)</w:t>
      </w:r>
      <w:r w:rsidR="0023214E">
        <w:t xml:space="preserve"> die in den</w:t>
      </w:r>
      <w:r w:rsidR="00D05F5C">
        <w:t xml:space="preserve"> Lehrplänen unterrepräsentierten Bereiche Küsten- und Binnenschifffahrt stärken.</w:t>
      </w:r>
      <w:r w:rsidR="005473C0">
        <w:t xml:space="preserve"> </w:t>
      </w:r>
      <w:r w:rsidR="00A061AD">
        <w:t>Das SPC nimmt den Tag der Logistik am 18. April 2013 zum Anlass, auf sein diesjähriges Schwerpunktthema hinzuweisen.</w:t>
      </w:r>
      <w:r w:rsidR="00C56E56">
        <w:t xml:space="preserve"> </w:t>
      </w:r>
      <w:r w:rsidR="005473C0">
        <w:t>In einem praxisorientierte</w:t>
      </w:r>
      <w:r w:rsidR="0023214E">
        <w:t>n</w:t>
      </w:r>
      <w:r w:rsidR="005473C0">
        <w:t xml:space="preserve"> Ansatz treten die SPC-Mitarbeiter in den direkten Dialog mit Berufsschülern, Lehrern und Fortbildungseinrichtungen. Neben der Wissensvermittlung verspricht sich das SPC von dem Projekt einen </w:t>
      </w:r>
      <w:proofErr w:type="spellStart"/>
      <w:r w:rsidR="005473C0">
        <w:t>Multiplikatoreffekt</w:t>
      </w:r>
      <w:proofErr w:type="spellEnd"/>
      <w:r w:rsidR="005473C0">
        <w:t xml:space="preserve"> sowie eine gesteigerte Wahrnehmung für die nassen Transportwege.</w:t>
      </w:r>
    </w:p>
    <w:p w:rsidR="005473C0" w:rsidRDefault="005473C0" w:rsidP="002C03E6">
      <w:pPr>
        <w:pStyle w:val="Default"/>
        <w:jc w:val="both"/>
      </w:pPr>
    </w:p>
    <w:p w:rsidR="005473C0" w:rsidRDefault="003E61E0" w:rsidP="002C03E6">
      <w:pPr>
        <w:pStyle w:val="Default"/>
        <w:jc w:val="both"/>
      </w:pPr>
      <w:r>
        <w:t>„</w:t>
      </w:r>
      <w:r w:rsidR="005473C0">
        <w:t xml:space="preserve">Das Projekt beinhaltet </w:t>
      </w:r>
      <w:r w:rsidR="0023214E">
        <w:t xml:space="preserve">im </w:t>
      </w:r>
      <w:r>
        <w:t>gesamte</w:t>
      </w:r>
      <w:r w:rsidR="0023214E">
        <w:t>n</w:t>
      </w:r>
      <w:r w:rsidR="005473C0">
        <w:t xml:space="preserve"> Jahr 2013 regelmäßige In</w:t>
      </w:r>
      <w:r>
        <w:t>formationsveranstaltungen für</w:t>
      </w:r>
      <w:r w:rsidR="0023214E">
        <w:t xml:space="preserve"> die</w:t>
      </w:r>
      <w:r>
        <w:t xml:space="preserve"> verschiedenen Zielgruppen im Bereich der Speditions- und Logistikausbildung“, erklärt SPC-Geschäftsführer Markus Nölke. Eine wichtige Zielgruppe seien die Berufsschüler. Zur Wissensvermittlung halten die Mitarbeiter des SPC direkt vor Ort an den Berufsschulen Vorträge zu multimodalen Verkehrskonzepten. </w:t>
      </w:r>
      <w:r w:rsidR="0023214E">
        <w:t>Nach einem gemeinsamen Aufruf des</w:t>
      </w:r>
      <w:r>
        <w:t xml:space="preserve"> Deutschen Speditions- und Logistikv</w:t>
      </w:r>
      <w:r w:rsidR="008E1036">
        <w:t>erbands DSLV und des SPC wurden bereits interessierte</w:t>
      </w:r>
      <w:r>
        <w:t xml:space="preserve"> Berufsschulen identifiziert. </w:t>
      </w:r>
      <w:r w:rsidR="008E1036">
        <w:t xml:space="preserve">Weiter </w:t>
      </w:r>
      <w:proofErr w:type="gramStart"/>
      <w:r w:rsidR="008E1036">
        <w:t>lädt</w:t>
      </w:r>
      <w:proofErr w:type="gramEnd"/>
      <w:r w:rsidR="008E1036">
        <w:t xml:space="preserve"> </w:t>
      </w:r>
      <w:proofErr w:type="spellStart"/>
      <w:r w:rsidR="008E1036">
        <w:t>Nölke</w:t>
      </w:r>
      <w:proofErr w:type="spellEnd"/>
      <w:r w:rsidR="008E1036">
        <w:t xml:space="preserve"> Ausbildungseinrichtungen, die von dem Angebot Gebrauch machen wollen, ein, sich direkt mit dem SPC in Verbindung zu setzen.</w:t>
      </w:r>
    </w:p>
    <w:p w:rsidR="003E61E0" w:rsidRDefault="003E61E0" w:rsidP="002C03E6">
      <w:pPr>
        <w:pStyle w:val="Default"/>
        <w:jc w:val="both"/>
      </w:pPr>
    </w:p>
    <w:p w:rsidR="003E61E0" w:rsidRDefault="00C56E56" w:rsidP="002C03E6">
      <w:pPr>
        <w:pStyle w:val="Default"/>
        <w:jc w:val="both"/>
      </w:pPr>
      <w:r>
        <w:t>Ergänzend plant</w:t>
      </w:r>
      <w:r w:rsidR="003E61E0">
        <w:t xml:space="preserve"> </w:t>
      </w:r>
      <w:r>
        <w:t xml:space="preserve">das SPC in diesem Rahmen, die Teilnehmer des Berufsgrundschuljahrs </w:t>
      </w:r>
      <w:r w:rsidR="003E61E0">
        <w:t xml:space="preserve">über </w:t>
      </w:r>
      <w:r w:rsidR="00F92444">
        <w:t xml:space="preserve">das </w:t>
      </w:r>
      <w:r w:rsidR="003E61E0">
        <w:t xml:space="preserve">Berufsbild des Binnenschiffers </w:t>
      </w:r>
      <w:r>
        <w:t xml:space="preserve">zu </w:t>
      </w:r>
      <w:r w:rsidR="008C4586">
        <w:t>informier</w:t>
      </w:r>
      <w:r>
        <w:t>en</w:t>
      </w:r>
      <w:r w:rsidR="008C4586">
        <w:t>.</w:t>
      </w:r>
      <w:bookmarkStart w:id="0" w:name="_GoBack"/>
      <w:bookmarkEnd w:id="0"/>
      <w:r w:rsidR="00F92444">
        <w:t xml:space="preserve"> „Wir haben die Erfahrung gemacht, dass dieses Berufsbild bei den sich orientierenden jungen Menschen und die damit verbunden Möglichkeiten nahezu unbekannt sind“, erläutert </w:t>
      </w:r>
      <w:proofErr w:type="spellStart"/>
      <w:r w:rsidR="00F92444">
        <w:t>Nölke</w:t>
      </w:r>
      <w:proofErr w:type="spellEnd"/>
      <w:r w:rsidR="00F92444">
        <w:t>.</w:t>
      </w:r>
    </w:p>
    <w:p w:rsidR="00DC39A1" w:rsidRDefault="00DC39A1" w:rsidP="002C03E6">
      <w:pPr>
        <w:pStyle w:val="Default"/>
        <w:jc w:val="both"/>
      </w:pPr>
    </w:p>
    <w:p w:rsidR="008E1036" w:rsidRDefault="008E1036" w:rsidP="002C03E6">
      <w:pPr>
        <w:pStyle w:val="Default"/>
        <w:jc w:val="both"/>
      </w:pPr>
      <w:r>
        <w:t xml:space="preserve">In diesem Zusammenhang verweist </w:t>
      </w:r>
      <w:r w:rsidR="00DC39A1">
        <w:t>der SPC-Geschäftsführer</w:t>
      </w:r>
      <w:r>
        <w:t xml:space="preserve"> auch auf die Ausbildungsförderung </w:t>
      </w:r>
      <w:r w:rsidR="00DC39A1">
        <w:t xml:space="preserve">für See- und Binnenschifffahrt </w:t>
      </w:r>
      <w:r>
        <w:t xml:space="preserve">des Bundesverkehrsministeriums. </w:t>
      </w:r>
      <w:r w:rsidR="00DC39A1">
        <w:t xml:space="preserve">Mit dieser Unterstützung können beispielsweise deutsche Binnenschifffahrtsunternehmen, die auf ihren Schiffen Lehrstellen für angehende Binnenschiffer anbieten, einen Zuschuss zu den Ausbildungskosten von </w:t>
      </w:r>
      <w:r w:rsidR="00DC39A1">
        <w:lastRenderedPageBreak/>
        <w:t xml:space="preserve">bis zu 50 Prozent beziehungsweise </w:t>
      </w:r>
      <w:r w:rsidR="00733E4A">
        <w:t>maximal rund 25.0</w:t>
      </w:r>
      <w:r w:rsidR="00DC39A1">
        <w:t xml:space="preserve">00 € je Ausbildungsverhältnis erhalten. </w:t>
      </w:r>
    </w:p>
    <w:p w:rsidR="00F92444" w:rsidRDefault="00F92444" w:rsidP="002C03E6">
      <w:pPr>
        <w:pStyle w:val="Default"/>
        <w:jc w:val="both"/>
      </w:pPr>
    </w:p>
    <w:p w:rsidR="008E1036" w:rsidRDefault="00F92444" w:rsidP="002C03E6">
      <w:pPr>
        <w:pStyle w:val="Default"/>
        <w:jc w:val="both"/>
      </w:pPr>
      <w:r>
        <w:t xml:space="preserve">Einen </w:t>
      </w:r>
      <w:proofErr w:type="spellStart"/>
      <w:r>
        <w:t>Multiplikatoreffekt</w:t>
      </w:r>
      <w:proofErr w:type="spellEnd"/>
      <w:r>
        <w:t xml:space="preserve"> erhofft sich </w:t>
      </w:r>
      <w:proofErr w:type="spellStart"/>
      <w:r>
        <w:t>Nölke</w:t>
      </w:r>
      <w:proofErr w:type="spellEnd"/>
      <w:r>
        <w:t xml:space="preserve"> durch eine gezieltere Schulung der Berufsschullehrer in Bezug auf die</w:t>
      </w:r>
      <w:r w:rsidR="00E45DF4">
        <w:t xml:space="preserve"> Binnen- und Küstenschifffahrt. </w:t>
      </w:r>
      <w:r w:rsidR="008D03BA">
        <w:t>„</w:t>
      </w:r>
      <w:r w:rsidR="00C14D99">
        <w:t xml:space="preserve">Mit einer Informationsveranstaltung im Bundesverkehrsministerium am 11. September 2013 wollen wir Berufsschullehrer aus der gesamten Bundesrepublik anziehen und für das Thema </w:t>
      </w:r>
      <w:r w:rsidR="00C56E56">
        <w:t xml:space="preserve">sensibilisieren“, kündigt er </w:t>
      </w:r>
      <w:r w:rsidR="00C14D99">
        <w:t xml:space="preserve">an. </w:t>
      </w:r>
      <w:r w:rsidR="00E45DF4">
        <w:t>Ferner ist in Baden-Württemberg eine Lehrerfortbildung geplant.</w:t>
      </w:r>
    </w:p>
    <w:p w:rsidR="008E1036" w:rsidRDefault="008E1036" w:rsidP="002C03E6">
      <w:pPr>
        <w:pStyle w:val="Default"/>
        <w:jc w:val="both"/>
      </w:pPr>
    </w:p>
    <w:p w:rsidR="00FD55D4" w:rsidRPr="00560281" w:rsidRDefault="00FD55D4" w:rsidP="002C03E6">
      <w:pPr>
        <w:pStyle w:val="Default"/>
        <w:jc w:val="both"/>
      </w:pPr>
      <w:r>
        <w:t xml:space="preserve">Besonders am Herzen liegt Nölke bei der Auswahl der Veranstaltungsorte, auch in Regionen zu gehen, in denen das Thema „Binnen –und Küstenschifffahrt“ </w:t>
      </w:r>
      <w:r w:rsidR="00DC39A1">
        <w:t xml:space="preserve">geografisch bedingt </w:t>
      </w:r>
      <w:r w:rsidR="008D03BA">
        <w:t xml:space="preserve">keinen </w:t>
      </w:r>
      <w:r w:rsidR="00DC39A1">
        <w:t xml:space="preserve">so </w:t>
      </w:r>
      <w:r>
        <w:t xml:space="preserve">hohen Stellenwert genießt. „Wir wollen die Entscheider von morgen für multimodale </w:t>
      </w:r>
      <w:r w:rsidR="008D03BA">
        <w:t xml:space="preserve">Logistiksysteme </w:t>
      </w:r>
      <w:r>
        <w:t>öffnen und das Systemwissen üb</w:t>
      </w:r>
      <w:r w:rsidR="008D03BA">
        <w:t>er alternative Verkehrsträger</w:t>
      </w:r>
      <w:r>
        <w:t xml:space="preserve"> vergrößern. Verke</w:t>
      </w:r>
      <w:r w:rsidR="008D03BA">
        <w:t>hrsverlagerung fängt</w:t>
      </w:r>
      <w:r w:rsidR="00E45DF4">
        <w:t xml:space="preserve"> immer noch</w:t>
      </w:r>
      <w:r w:rsidR="008D03BA">
        <w:t xml:space="preserve"> im Kopf an“, sagt Nölke.</w:t>
      </w:r>
    </w:p>
    <w:p w:rsidR="00560281" w:rsidRPr="00F92CC3" w:rsidRDefault="00560281" w:rsidP="00560281">
      <w:pPr>
        <w:jc w:val="both"/>
      </w:pPr>
    </w:p>
    <w:p w:rsidR="00E367D0" w:rsidRPr="00E367D0" w:rsidRDefault="00E367D0" w:rsidP="00571DBF">
      <w:pPr>
        <w:rPr>
          <w:rFonts w:ascii="Arial" w:hAnsi="Arial" w:cs="Arial"/>
          <w:color w:val="000000"/>
          <w:sz w:val="24"/>
          <w:szCs w:val="24"/>
        </w:rPr>
      </w:pPr>
    </w:p>
    <w:p w:rsidR="006B391D" w:rsidRDefault="007658A1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</w:p>
    <w:p w:rsidR="00A207B7" w:rsidRDefault="00A207B7" w:rsidP="00A207B7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(S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PC) ist ein nationales </w:t>
      </w:r>
      <w:r>
        <w:rPr>
          <w:rFonts w:ascii="Arial" w:eastAsia="Times" w:hAnsi="Arial" w:cs="Arial"/>
          <w:sz w:val="18"/>
          <w:szCs w:val="20"/>
          <w:lang w:eastAsia="de-DE"/>
        </w:rPr>
        <w:t>Kompetenz-Center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 zur Förderung des Kurzstreckenseeve</w:t>
      </w:r>
      <w:r>
        <w:rPr>
          <w:rFonts w:ascii="Arial" w:eastAsia="Times" w:hAnsi="Arial" w:cs="Arial"/>
          <w:sz w:val="18"/>
          <w:szCs w:val="20"/>
          <w:lang w:eastAsia="de-DE"/>
        </w:rPr>
        <w:t>rkehrs und der Binnenschifffahrt im Rahmen multimodaler Transport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ketten.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Aufgabenschwerpunkt des SPC ist die neutrale Beratung von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 und Spediteuren. Im Vordergrund steht dabei die Verlagerung auf wassergebundene Verkehrsträger. Weitere Arbeitsinhalte sind die Unterstützung von Ausbildung und Öffentlichkeitsarbeit.</w:t>
      </w:r>
    </w:p>
    <w:p w:rsidR="00A207B7" w:rsidRPr="00591153" w:rsidRDefault="00A207B7" w:rsidP="00A207B7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Als Öffentlich-Private Partnerschaft (ÖPP) wird das SPC getragen vom Bundesministerium für Verkehr, Bau und Stadtentwicklung (BMVBS), Bundesländern, den Fachverbänden der Branche sowie privaten Mitgliedern aus Schifffahrt, Hafen, Logistik und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Verladerschaft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Aktuell zählt das Kompetenz-Netzwerk mit </w:t>
      </w:r>
      <w:r>
        <w:rPr>
          <w:rFonts w:ascii="Arial" w:eastAsia="Times" w:hAnsi="Arial" w:cs="Arial"/>
          <w:sz w:val="18"/>
          <w:szCs w:val="20"/>
          <w:lang w:eastAsia="de-DE"/>
        </w:rPr>
        <w:t>Dienstsitz im Bundesverkehrsministerium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 in Bonn </w:t>
      </w:r>
      <w:r>
        <w:rPr>
          <w:rFonts w:ascii="Arial" w:eastAsia="Times" w:hAnsi="Arial" w:cs="Arial"/>
          <w:sz w:val="18"/>
          <w:szCs w:val="20"/>
          <w:lang w:eastAsia="de-DE"/>
        </w:rPr>
        <w:t>über 40 Fördermitglieder.</w:t>
      </w:r>
    </w:p>
    <w:p w:rsidR="00A207B7" w:rsidRDefault="00A207B7" w:rsidP="00A207B7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hyperlink r:id="rId9" w:history="1">
        <w:r w:rsidRPr="00D65213">
          <w:rPr>
            <w:rStyle w:val="Hyperlink"/>
            <w:rFonts w:ascii="Arial" w:eastAsia="Times" w:hAnsi="Arial" w:cs="Arial"/>
            <w:sz w:val="18"/>
            <w:szCs w:val="20"/>
            <w:lang w:eastAsia="de-DE"/>
          </w:rPr>
          <w:t>www.shortseashipping.de</w:t>
        </w:r>
      </w:hyperlink>
    </w:p>
    <w:p w:rsidR="00D02210" w:rsidRPr="00A067D9" w:rsidRDefault="00D0221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6B391D" w:rsidRDefault="006B391D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BD3307" w:rsidRPr="00A067D9" w:rsidRDefault="00BD3307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F155E3" w:rsidRPr="00A067D9" w:rsidRDefault="00F155E3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F155E3" w:rsidRPr="00A067D9" w:rsidRDefault="00A067D9" w:rsidP="00A067D9">
      <w:pPr>
        <w:spacing w:after="0"/>
        <w:rPr>
          <w:rFonts w:ascii="Arial" w:eastAsia="Times" w:hAnsi="Arial" w:cs="Arial"/>
          <w:b/>
          <w:sz w:val="18"/>
          <w:szCs w:val="20"/>
          <w:lang w:eastAsia="de-DE"/>
        </w:rPr>
      </w:pPr>
      <w:r w:rsidRPr="00A067D9">
        <w:rPr>
          <w:rFonts w:ascii="Arial" w:eastAsia="Times" w:hAnsi="Arial" w:cs="Arial"/>
          <w:b/>
          <w:sz w:val="18"/>
          <w:szCs w:val="20"/>
          <w:lang w:eastAsia="de-DE"/>
        </w:rPr>
        <w:t>B</w:t>
      </w:r>
      <w:r w:rsidR="00571DBF">
        <w:rPr>
          <w:rFonts w:ascii="Arial" w:eastAsia="Times" w:hAnsi="Arial" w:cs="Arial"/>
          <w:b/>
          <w:bCs/>
          <w:sz w:val="18"/>
          <w:szCs w:val="20"/>
          <w:lang w:eastAsia="de-DE"/>
        </w:rPr>
        <w:t>ildunterschrift</w:t>
      </w:r>
    </w:p>
    <w:p w:rsidR="00CC227A" w:rsidRDefault="00867364" w:rsidP="00CC227A">
      <w:pPr>
        <w:rPr>
          <w:rFonts w:ascii="Arial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20"/>
          <w:lang w:eastAsia="de-DE"/>
        </w:rPr>
        <w:t>"Freie Fahrt und fr</w:t>
      </w:r>
      <w:r w:rsidR="00CC227A">
        <w:rPr>
          <w:rFonts w:ascii="Arial" w:eastAsia="Times" w:hAnsi="Arial" w:cs="Arial"/>
          <w:sz w:val="18"/>
          <w:szCs w:val="20"/>
          <w:lang w:eastAsia="de-DE"/>
        </w:rPr>
        <w:t xml:space="preserve">eie Ausbildungsplätze“. </w:t>
      </w:r>
      <w:r w:rsidR="00CC227A">
        <w:rPr>
          <w:rFonts w:ascii="Arial" w:hAnsi="Arial" w:cs="Arial"/>
          <w:sz w:val="18"/>
          <w:szCs w:val="18"/>
        </w:rPr>
        <w:t>Das SPC will dazu beitragen, das Berufsbild des Binnenschiffers bekannter zu machen.</w:t>
      </w:r>
    </w:p>
    <w:p w:rsidR="00867364" w:rsidRPr="00AC017D" w:rsidRDefault="00867364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>Fotonachweis: Schulschiff Rhein</w:t>
      </w:r>
    </w:p>
    <w:p w:rsidR="00F155E3" w:rsidRDefault="00F155E3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2F4E40" w:rsidRDefault="002F4E40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8101D2" w:rsidRPr="00A067D9" w:rsidRDefault="008101D2" w:rsidP="00AB79B4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1627E5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Markus Nölke</w:t>
      </w:r>
      <w:r w:rsidR="00D4179B" w:rsidRPr="00A067D9">
        <w:rPr>
          <w:rFonts w:ascii="Arial" w:eastAsia="Times" w:hAnsi="Arial" w:cs="Arial"/>
          <w:lang w:eastAsia="de-DE"/>
        </w:rPr>
        <w:t>, SPC-</w:t>
      </w:r>
      <w:r>
        <w:rPr>
          <w:rFonts w:ascii="Arial" w:eastAsia="Times" w:hAnsi="Arial" w:cs="Arial"/>
          <w:lang w:eastAsia="de-DE"/>
        </w:rPr>
        <w:t>Geschäftsführer</w:t>
      </w:r>
    </w:p>
    <w:p w:rsidR="004F7A41" w:rsidRPr="00A067D9" w:rsidRDefault="00AB79B4" w:rsidP="00DC39A1">
      <w:pPr>
        <w:tabs>
          <w:tab w:val="left" w:pos="3043"/>
        </w:tabs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300 4890</w:t>
      </w:r>
      <w:r w:rsidR="00DC39A1">
        <w:rPr>
          <w:rFonts w:ascii="Arial" w:eastAsia="Times" w:hAnsi="Arial" w:cs="Arial"/>
          <w:lang w:eastAsia="de-DE"/>
        </w:rPr>
        <w:tab/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</w:t>
      </w:r>
      <w:proofErr w:type="spellStart"/>
      <w:r>
        <w:rPr>
          <w:rFonts w:ascii="Arial" w:eastAsia="Times" w:hAnsi="Arial" w:cs="Arial"/>
          <w:lang w:eastAsia="de-DE"/>
        </w:rPr>
        <w:t>Lützen</w:t>
      </w:r>
      <w:proofErr w:type="spellEnd"/>
      <w:r>
        <w:rPr>
          <w:rFonts w:ascii="Arial" w:eastAsia="Times" w:hAnsi="Arial" w:cs="Arial"/>
          <w:lang w:eastAsia="de-DE"/>
        </w:rPr>
        <w:t xml:space="preserve">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F42367" w:rsidRPr="00A067D9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</w:p>
    <w:sectPr w:rsidR="00F4236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FB" w:rsidRDefault="00EC00FB" w:rsidP="0043228B">
      <w:pPr>
        <w:spacing w:after="0" w:line="240" w:lineRule="auto"/>
      </w:pPr>
      <w:r>
        <w:separator/>
      </w:r>
    </w:p>
  </w:endnote>
  <w:endnote w:type="continuationSeparator" w:id="0">
    <w:p w:rsidR="00EC00FB" w:rsidRDefault="00EC00FB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89" w:rsidRDefault="00BB718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C4586">
      <w:rPr>
        <w:noProof/>
      </w:rPr>
      <w:t>1</w:t>
    </w:r>
    <w:r>
      <w:fldChar w:fldCharType="end"/>
    </w:r>
  </w:p>
  <w:p w:rsidR="00BB7189" w:rsidRDefault="00BB71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FB" w:rsidRDefault="00EC00FB" w:rsidP="0043228B">
      <w:pPr>
        <w:spacing w:after="0" w:line="240" w:lineRule="auto"/>
      </w:pPr>
      <w:r>
        <w:separator/>
      </w:r>
    </w:p>
  </w:footnote>
  <w:footnote w:type="continuationSeparator" w:id="0">
    <w:p w:rsidR="00EC00FB" w:rsidRDefault="00EC00FB" w:rsidP="0043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12492"/>
    <w:rsid w:val="0002058B"/>
    <w:rsid w:val="00020CD4"/>
    <w:rsid w:val="00027231"/>
    <w:rsid w:val="000466C5"/>
    <w:rsid w:val="00055F32"/>
    <w:rsid w:val="00056261"/>
    <w:rsid w:val="000625FB"/>
    <w:rsid w:val="0008212B"/>
    <w:rsid w:val="000902C1"/>
    <w:rsid w:val="000A5F8F"/>
    <w:rsid w:val="000B2AC8"/>
    <w:rsid w:val="000B3F3C"/>
    <w:rsid w:val="000C597E"/>
    <w:rsid w:val="000D13AB"/>
    <w:rsid w:val="000F0FFE"/>
    <w:rsid w:val="000F7E8E"/>
    <w:rsid w:val="00101229"/>
    <w:rsid w:val="00112267"/>
    <w:rsid w:val="00114B56"/>
    <w:rsid w:val="00121D63"/>
    <w:rsid w:val="00125C11"/>
    <w:rsid w:val="00137CCB"/>
    <w:rsid w:val="001474BA"/>
    <w:rsid w:val="00161DAE"/>
    <w:rsid w:val="0016224D"/>
    <w:rsid w:val="001627E5"/>
    <w:rsid w:val="00163ECE"/>
    <w:rsid w:val="00164A3B"/>
    <w:rsid w:val="00172452"/>
    <w:rsid w:val="0017332A"/>
    <w:rsid w:val="001752F7"/>
    <w:rsid w:val="001777B2"/>
    <w:rsid w:val="00185A9D"/>
    <w:rsid w:val="00186206"/>
    <w:rsid w:val="001A052E"/>
    <w:rsid w:val="001A5709"/>
    <w:rsid w:val="001A7F0D"/>
    <w:rsid w:val="001C2255"/>
    <w:rsid w:val="001C4D21"/>
    <w:rsid w:val="001C656F"/>
    <w:rsid w:val="001D3D80"/>
    <w:rsid w:val="001D697A"/>
    <w:rsid w:val="001D77D5"/>
    <w:rsid w:val="001D7E4E"/>
    <w:rsid w:val="001E1604"/>
    <w:rsid w:val="001E46E0"/>
    <w:rsid w:val="001E5AC5"/>
    <w:rsid w:val="001F7711"/>
    <w:rsid w:val="001F78B8"/>
    <w:rsid w:val="00211827"/>
    <w:rsid w:val="00213210"/>
    <w:rsid w:val="00214367"/>
    <w:rsid w:val="0021707F"/>
    <w:rsid w:val="0023214E"/>
    <w:rsid w:val="00242588"/>
    <w:rsid w:val="002434F0"/>
    <w:rsid w:val="00244294"/>
    <w:rsid w:val="00245CC0"/>
    <w:rsid w:val="0025051B"/>
    <w:rsid w:val="00257D02"/>
    <w:rsid w:val="00265C31"/>
    <w:rsid w:val="00281410"/>
    <w:rsid w:val="00284756"/>
    <w:rsid w:val="00292651"/>
    <w:rsid w:val="002A0A88"/>
    <w:rsid w:val="002A0FB6"/>
    <w:rsid w:val="002A5607"/>
    <w:rsid w:val="002A6AFA"/>
    <w:rsid w:val="002C03E6"/>
    <w:rsid w:val="002C3DF7"/>
    <w:rsid w:val="002E2DB7"/>
    <w:rsid w:val="002E4719"/>
    <w:rsid w:val="002E762F"/>
    <w:rsid w:val="002F4E40"/>
    <w:rsid w:val="002F5E69"/>
    <w:rsid w:val="00301D1C"/>
    <w:rsid w:val="0030757A"/>
    <w:rsid w:val="00320F74"/>
    <w:rsid w:val="00330737"/>
    <w:rsid w:val="00340135"/>
    <w:rsid w:val="00346676"/>
    <w:rsid w:val="003726C5"/>
    <w:rsid w:val="003A422B"/>
    <w:rsid w:val="003A6DFB"/>
    <w:rsid w:val="003B33AA"/>
    <w:rsid w:val="003B50A2"/>
    <w:rsid w:val="003B75E8"/>
    <w:rsid w:val="003C4ACA"/>
    <w:rsid w:val="003D27B0"/>
    <w:rsid w:val="003D5C0C"/>
    <w:rsid w:val="003E28FD"/>
    <w:rsid w:val="003E61E0"/>
    <w:rsid w:val="003F0B2D"/>
    <w:rsid w:val="003F448D"/>
    <w:rsid w:val="00412428"/>
    <w:rsid w:val="004224A2"/>
    <w:rsid w:val="0042501C"/>
    <w:rsid w:val="0043228B"/>
    <w:rsid w:val="00437F58"/>
    <w:rsid w:val="004412BF"/>
    <w:rsid w:val="00441ED8"/>
    <w:rsid w:val="00444F46"/>
    <w:rsid w:val="004452B4"/>
    <w:rsid w:val="004518FA"/>
    <w:rsid w:val="00473401"/>
    <w:rsid w:val="00482BD3"/>
    <w:rsid w:val="004A3BF9"/>
    <w:rsid w:val="004B4641"/>
    <w:rsid w:val="004B4D40"/>
    <w:rsid w:val="004C295B"/>
    <w:rsid w:val="004C58EE"/>
    <w:rsid w:val="004C6189"/>
    <w:rsid w:val="004C6243"/>
    <w:rsid w:val="004D4303"/>
    <w:rsid w:val="004E0B7E"/>
    <w:rsid w:val="004E2965"/>
    <w:rsid w:val="004E382B"/>
    <w:rsid w:val="004E5343"/>
    <w:rsid w:val="004F3B4B"/>
    <w:rsid w:val="004F7A41"/>
    <w:rsid w:val="0050614C"/>
    <w:rsid w:val="005113DB"/>
    <w:rsid w:val="005119FA"/>
    <w:rsid w:val="00522F4E"/>
    <w:rsid w:val="00530500"/>
    <w:rsid w:val="00530B6C"/>
    <w:rsid w:val="00542EA2"/>
    <w:rsid w:val="005473C0"/>
    <w:rsid w:val="00550AB5"/>
    <w:rsid w:val="00552987"/>
    <w:rsid w:val="00554226"/>
    <w:rsid w:val="00555B6E"/>
    <w:rsid w:val="00560281"/>
    <w:rsid w:val="0056288E"/>
    <w:rsid w:val="00571DBF"/>
    <w:rsid w:val="00574EB3"/>
    <w:rsid w:val="0058125C"/>
    <w:rsid w:val="005833C7"/>
    <w:rsid w:val="005912F0"/>
    <w:rsid w:val="005949C5"/>
    <w:rsid w:val="005A6B78"/>
    <w:rsid w:val="005B6DB8"/>
    <w:rsid w:val="005D579E"/>
    <w:rsid w:val="005E4F8B"/>
    <w:rsid w:val="005E65CE"/>
    <w:rsid w:val="005F3F9F"/>
    <w:rsid w:val="005F7EA9"/>
    <w:rsid w:val="00614901"/>
    <w:rsid w:val="006243F0"/>
    <w:rsid w:val="00626ED3"/>
    <w:rsid w:val="006307A4"/>
    <w:rsid w:val="0068175E"/>
    <w:rsid w:val="00687D97"/>
    <w:rsid w:val="006B391D"/>
    <w:rsid w:val="006C4FB2"/>
    <w:rsid w:val="006D7F2A"/>
    <w:rsid w:val="006E4F76"/>
    <w:rsid w:val="006F0650"/>
    <w:rsid w:val="006F39FE"/>
    <w:rsid w:val="007011BB"/>
    <w:rsid w:val="0071152E"/>
    <w:rsid w:val="0071433E"/>
    <w:rsid w:val="00731F94"/>
    <w:rsid w:val="00732ADF"/>
    <w:rsid w:val="00733CC4"/>
    <w:rsid w:val="00733E4A"/>
    <w:rsid w:val="007370EB"/>
    <w:rsid w:val="0074301F"/>
    <w:rsid w:val="007441A2"/>
    <w:rsid w:val="00752E83"/>
    <w:rsid w:val="00753D19"/>
    <w:rsid w:val="00756F7F"/>
    <w:rsid w:val="007658A1"/>
    <w:rsid w:val="007671A4"/>
    <w:rsid w:val="007707E5"/>
    <w:rsid w:val="00771CE3"/>
    <w:rsid w:val="00773091"/>
    <w:rsid w:val="007770DC"/>
    <w:rsid w:val="00781191"/>
    <w:rsid w:val="007A6426"/>
    <w:rsid w:val="007B2293"/>
    <w:rsid w:val="007B3B03"/>
    <w:rsid w:val="007B70FE"/>
    <w:rsid w:val="007C0197"/>
    <w:rsid w:val="007C6478"/>
    <w:rsid w:val="007E1C00"/>
    <w:rsid w:val="007F1182"/>
    <w:rsid w:val="007F3BB2"/>
    <w:rsid w:val="007F44EF"/>
    <w:rsid w:val="0080266E"/>
    <w:rsid w:val="00804E51"/>
    <w:rsid w:val="00805C8A"/>
    <w:rsid w:val="0080736B"/>
    <w:rsid w:val="008101D2"/>
    <w:rsid w:val="0081200A"/>
    <w:rsid w:val="00812379"/>
    <w:rsid w:val="008149E1"/>
    <w:rsid w:val="00841DBA"/>
    <w:rsid w:val="008448D9"/>
    <w:rsid w:val="00857117"/>
    <w:rsid w:val="00863CC6"/>
    <w:rsid w:val="00867364"/>
    <w:rsid w:val="008760E0"/>
    <w:rsid w:val="008810C6"/>
    <w:rsid w:val="0088711F"/>
    <w:rsid w:val="0088725F"/>
    <w:rsid w:val="00893CC5"/>
    <w:rsid w:val="008A2D33"/>
    <w:rsid w:val="008A5EC3"/>
    <w:rsid w:val="008B1727"/>
    <w:rsid w:val="008B5B94"/>
    <w:rsid w:val="008C204A"/>
    <w:rsid w:val="008C2448"/>
    <w:rsid w:val="008C4586"/>
    <w:rsid w:val="008C530B"/>
    <w:rsid w:val="008D03BA"/>
    <w:rsid w:val="008E1036"/>
    <w:rsid w:val="008F2F4B"/>
    <w:rsid w:val="008F462B"/>
    <w:rsid w:val="008F63DF"/>
    <w:rsid w:val="00901989"/>
    <w:rsid w:val="00913168"/>
    <w:rsid w:val="0092033A"/>
    <w:rsid w:val="00922D6F"/>
    <w:rsid w:val="00936540"/>
    <w:rsid w:val="00936F50"/>
    <w:rsid w:val="0094165F"/>
    <w:rsid w:val="009425B1"/>
    <w:rsid w:val="009516B2"/>
    <w:rsid w:val="009614AB"/>
    <w:rsid w:val="00966FEA"/>
    <w:rsid w:val="009764EF"/>
    <w:rsid w:val="00984FFA"/>
    <w:rsid w:val="0099357D"/>
    <w:rsid w:val="0099463B"/>
    <w:rsid w:val="00996BA3"/>
    <w:rsid w:val="009A312D"/>
    <w:rsid w:val="009A3ACB"/>
    <w:rsid w:val="009A4055"/>
    <w:rsid w:val="009B1C78"/>
    <w:rsid w:val="009B4C9A"/>
    <w:rsid w:val="009D14A0"/>
    <w:rsid w:val="009E2BFC"/>
    <w:rsid w:val="009E33EB"/>
    <w:rsid w:val="009F5D16"/>
    <w:rsid w:val="009F7015"/>
    <w:rsid w:val="00A061AD"/>
    <w:rsid w:val="00A067D9"/>
    <w:rsid w:val="00A203E3"/>
    <w:rsid w:val="00A207B7"/>
    <w:rsid w:val="00A33E6F"/>
    <w:rsid w:val="00A344FA"/>
    <w:rsid w:val="00A35969"/>
    <w:rsid w:val="00A369EF"/>
    <w:rsid w:val="00A36D25"/>
    <w:rsid w:val="00A41F33"/>
    <w:rsid w:val="00A47AED"/>
    <w:rsid w:val="00A51B6E"/>
    <w:rsid w:val="00A5629E"/>
    <w:rsid w:val="00A63F97"/>
    <w:rsid w:val="00A671A3"/>
    <w:rsid w:val="00A9761F"/>
    <w:rsid w:val="00AA2C5C"/>
    <w:rsid w:val="00AB73ED"/>
    <w:rsid w:val="00AB79B4"/>
    <w:rsid w:val="00AC017D"/>
    <w:rsid w:val="00AC36B7"/>
    <w:rsid w:val="00AC3F15"/>
    <w:rsid w:val="00AD39FC"/>
    <w:rsid w:val="00AD59FD"/>
    <w:rsid w:val="00AF3624"/>
    <w:rsid w:val="00B00A89"/>
    <w:rsid w:val="00B01BE3"/>
    <w:rsid w:val="00B025A9"/>
    <w:rsid w:val="00B06EA3"/>
    <w:rsid w:val="00B16A95"/>
    <w:rsid w:val="00B2210B"/>
    <w:rsid w:val="00B348E5"/>
    <w:rsid w:val="00B41B75"/>
    <w:rsid w:val="00B44EA1"/>
    <w:rsid w:val="00B50DE2"/>
    <w:rsid w:val="00B62DF6"/>
    <w:rsid w:val="00B633FE"/>
    <w:rsid w:val="00B74AC1"/>
    <w:rsid w:val="00B74B1C"/>
    <w:rsid w:val="00BA0A66"/>
    <w:rsid w:val="00BA72C8"/>
    <w:rsid w:val="00BB27BA"/>
    <w:rsid w:val="00BB2FE6"/>
    <w:rsid w:val="00BB7189"/>
    <w:rsid w:val="00BD045F"/>
    <w:rsid w:val="00BD3307"/>
    <w:rsid w:val="00BE6366"/>
    <w:rsid w:val="00C139DF"/>
    <w:rsid w:val="00C14D99"/>
    <w:rsid w:val="00C46226"/>
    <w:rsid w:val="00C46EE6"/>
    <w:rsid w:val="00C5448C"/>
    <w:rsid w:val="00C56E56"/>
    <w:rsid w:val="00C71717"/>
    <w:rsid w:val="00C73208"/>
    <w:rsid w:val="00C7342F"/>
    <w:rsid w:val="00C76DAC"/>
    <w:rsid w:val="00C778AB"/>
    <w:rsid w:val="00C807E9"/>
    <w:rsid w:val="00C824C6"/>
    <w:rsid w:val="00CB0AEE"/>
    <w:rsid w:val="00CB5439"/>
    <w:rsid w:val="00CB77FC"/>
    <w:rsid w:val="00CC1A1C"/>
    <w:rsid w:val="00CC227A"/>
    <w:rsid w:val="00CC77C3"/>
    <w:rsid w:val="00CD4215"/>
    <w:rsid w:val="00CD6560"/>
    <w:rsid w:val="00CE0F9D"/>
    <w:rsid w:val="00CE6F7C"/>
    <w:rsid w:val="00CF4C22"/>
    <w:rsid w:val="00D02210"/>
    <w:rsid w:val="00D046EF"/>
    <w:rsid w:val="00D05F5C"/>
    <w:rsid w:val="00D2185B"/>
    <w:rsid w:val="00D33BF4"/>
    <w:rsid w:val="00D40203"/>
    <w:rsid w:val="00D40689"/>
    <w:rsid w:val="00D4179B"/>
    <w:rsid w:val="00D5671C"/>
    <w:rsid w:val="00D6443F"/>
    <w:rsid w:val="00D72184"/>
    <w:rsid w:val="00D749CA"/>
    <w:rsid w:val="00D76068"/>
    <w:rsid w:val="00D77E6F"/>
    <w:rsid w:val="00D81512"/>
    <w:rsid w:val="00D92AB6"/>
    <w:rsid w:val="00D95B12"/>
    <w:rsid w:val="00D960E9"/>
    <w:rsid w:val="00DA02ED"/>
    <w:rsid w:val="00DA1AFA"/>
    <w:rsid w:val="00DA43B1"/>
    <w:rsid w:val="00DC39A1"/>
    <w:rsid w:val="00DC6BC9"/>
    <w:rsid w:val="00DE292A"/>
    <w:rsid w:val="00DF0CD4"/>
    <w:rsid w:val="00DF4F37"/>
    <w:rsid w:val="00DF565E"/>
    <w:rsid w:val="00DF591A"/>
    <w:rsid w:val="00E22DF3"/>
    <w:rsid w:val="00E258AA"/>
    <w:rsid w:val="00E27840"/>
    <w:rsid w:val="00E301E1"/>
    <w:rsid w:val="00E367D0"/>
    <w:rsid w:val="00E45DF4"/>
    <w:rsid w:val="00E5242F"/>
    <w:rsid w:val="00E54201"/>
    <w:rsid w:val="00E54BEB"/>
    <w:rsid w:val="00E5745B"/>
    <w:rsid w:val="00E746C9"/>
    <w:rsid w:val="00E90074"/>
    <w:rsid w:val="00EA6CA2"/>
    <w:rsid w:val="00EB7C2B"/>
    <w:rsid w:val="00EC00FB"/>
    <w:rsid w:val="00EC2E11"/>
    <w:rsid w:val="00EC74A6"/>
    <w:rsid w:val="00EF049D"/>
    <w:rsid w:val="00EF1A9E"/>
    <w:rsid w:val="00F012EF"/>
    <w:rsid w:val="00F01669"/>
    <w:rsid w:val="00F07512"/>
    <w:rsid w:val="00F11B89"/>
    <w:rsid w:val="00F14C06"/>
    <w:rsid w:val="00F14FE2"/>
    <w:rsid w:val="00F155E3"/>
    <w:rsid w:val="00F15C36"/>
    <w:rsid w:val="00F2366D"/>
    <w:rsid w:val="00F34067"/>
    <w:rsid w:val="00F42367"/>
    <w:rsid w:val="00F44DD7"/>
    <w:rsid w:val="00F4529F"/>
    <w:rsid w:val="00F45EC0"/>
    <w:rsid w:val="00F46DCF"/>
    <w:rsid w:val="00F53AD5"/>
    <w:rsid w:val="00F619D6"/>
    <w:rsid w:val="00F70155"/>
    <w:rsid w:val="00F74C57"/>
    <w:rsid w:val="00F87939"/>
    <w:rsid w:val="00F92444"/>
    <w:rsid w:val="00FA0F0D"/>
    <w:rsid w:val="00FA29DF"/>
    <w:rsid w:val="00FA395C"/>
    <w:rsid w:val="00FA5619"/>
    <w:rsid w:val="00FB0056"/>
    <w:rsid w:val="00FB7C58"/>
    <w:rsid w:val="00FC1476"/>
    <w:rsid w:val="00FC6A04"/>
    <w:rsid w:val="00FD523A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ortseashippi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</Template>
  <TotalTime>0</TotalTime>
  <Pages>2</Pages>
  <Words>605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4414</CharactersWithSpaces>
  <SharedDoc>false</SharedDoc>
  <HLinks>
    <vt:vector size="6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http://www.shortseashipping.de/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Steffi</cp:lastModifiedBy>
  <cp:revision>20</cp:revision>
  <cp:lastPrinted>2013-03-22T19:12:00Z</cp:lastPrinted>
  <dcterms:created xsi:type="dcterms:W3CDTF">2013-03-22T17:28:00Z</dcterms:created>
  <dcterms:modified xsi:type="dcterms:W3CDTF">2013-04-15T10:09:00Z</dcterms:modified>
</cp:coreProperties>
</file>