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98" w:rsidRPr="00325098" w:rsidRDefault="00325098" w:rsidP="00325098">
      <w:pPr>
        <w:tabs>
          <w:tab w:val="left" w:pos="6803"/>
        </w:tabs>
        <w:spacing w:line="360" w:lineRule="auto"/>
        <w:rPr>
          <w:rFonts w:ascii="HelveticaNeueLT Std" w:hAnsi="HelveticaNeueLT Std" w:cs="Arial"/>
          <w:sz w:val="18"/>
          <w:szCs w:val="18"/>
        </w:rPr>
      </w:pPr>
      <w:r w:rsidRPr="00325098">
        <w:rPr>
          <w:rFonts w:ascii="HelveticaNeueLT Std" w:hAnsi="HelveticaNeueLT Std" w:cs="Arial"/>
          <w:b/>
          <w:sz w:val="18"/>
          <w:szCs w:val="18"/>
        </w:rPr>
        <w:t>Presseinformation</w:t>
      </w:r>
    </w:p>
    <w:p w:rsidR="00744DF9" w:rsidRPr="00325098" w:rsidRDefault="00744DF9" w:rsidP="00325098">
      <w:pPr>
        <w:tabs>
          <w:tab w:val="left" w:pos="6803"/>
        </w:tabs>
        <w:spacing w:line="360" w:lineRule="auto"/>
        <w:ind w:right="-1418"/>
        <w:rPr>
          <w:rFonts w:ascii="HelveticaNeueLT Std" w:hAnsi="HelveticaNeueLT Std"/>
          <w:sz w:val="18"/>
          <w:szCs w:val="18"/>
        </w:rPr>
      </w:pPr>
    </w:p>
    <w:p w:rsidR="00FE0296" w:rsidRPr="00325098" w:rsidRDefault="00FE0296" w:rsidP="00FE0296">
      <w:pPr>
        <w:spacing w:line="360" w:lineRule="auto"/>
        <w:rPr>
          <w:rFonts w:ascii="HelveticaNeueLT Std" w:hAnsi="HelveticaNeueLT Std" w:cs="Arial"/>
          <w:sz w:val="18"/>
          <w:szCs w:val="18"/>
        </w:rPr>
      </w:pPr>
      <w:r w:rsidRPr="00325098">
        <w:rPr>
          <w:rFonts w:ascii="HelveticaNeueLT Std" w:hAnsi="HelveticaNeueLT Std" w:cs="Arial"/>
          <w:sz w:val="18"/>
          <w:szCs w:val="18"/>
        </w:rPr>
        <w:t>Marketing in der Logistikbranche</w:t>
      </w:r>
    </w:p>
    <w:p w:rsidR="00FE0296" w:rsidRPr="00325098" w:rsidRDefault="00FE0296" w:rsidP="00FE0296">
      <w:pPr>
        <w:spacing w:after="120" w:line="360" w:lineRule="auto"/>
        <w:rPr>
          <w:rFonts w:ascii="HelveticaNeueLT Std" w:hAnsi="HelveticaNeueLT Std" w:cs="Arial"/>
          <w:b/>
          <w:bCs/>
          <w:sz w:val="18"/>
          <w:szCs w:val="18"/>
        </w:rPr>
      </w:pPr>
      <w:r w:rsidRPr="00325098">
        <w:rPr>
          <w:rFonts w:ascii="HelveticaNeueLT Std" w:hAnsi="HelveticaNeueLT Std" w:cs="Arial"/>
          <w:b/>
          <w:bCs/>
          <w:sz w:val="18"/>
          <w:szCs w:val="18"/>
        </w:rPr>
        <w:t>Studie: Logistiker entdecken die eigene Marke</w:t>
      </w:r>
    </w:p>
    <w:p w:rsidR="00FE0296" w:rsidRPr="00325098" w:rsidRDefault="00FE0296" w:rsidP="00FE0296">
      <w:pPr>
        <w:spacing w:after="120" w:line="360" w:lineRule="auto"/>
        <w:rPr>
          <w:rFonts w:ascii="HelveticaNeueLT Std" w:hAnsi="HelveticaNeueLT Std" w:cs="Arial"/>
          <w:sz w:val="18"/>
          <w:szCs w:val="18"/>
        </w:rPr>
      </w:pPr>
      <w:r w:rsidRPr="00325098">
        <w:rPr>
          <w:rFonts w:ascii="HelveticaNeueLT Std" w:hAnsi="HelveticaNeueLT Std" w:cs="Arial"/>
          <w:sz w:val="18"/>
          <w:szCs w:val="18"/>
        </w:rPr>
        <w:t xml:space="preserve">91 Prozent der befragten Logistikdienstleister halten die Arbeit an der eigenen Marke für wichtig – Für 82 Prozent der </w:t>
      </w:r>
      <w:proofErr w:type="spellStart"/>
      <w:r w:rsidRPr="00325098">
        <w:rPr>
          <w:rFonts w:ascii="HelveticaNeueLT Std" w:hAnsi="HelveticaNeueLT Std" w:cs="Arial"/>
          <w:sz w:val="18"/>
          <w:szCs w:val="18"/>
        </w:rPr>
        <w:t>Verlader</w:t>
      </w:r>
      <w:proofErr w:type="spellEnd"/>
      <w:r w:rsidRPr="00325098">
        <w:rPr>
          <w:rFonts w:ascii="HelveticaNeueLT Std" w:hAnsi="HelveticaNeueLT Std" w:cs="Arial"/>
          <w:sz w:val="18"/>
          <w:szCs w:val="18"/>
        </w:rPr>
        <w:t xml:space="preserve"> hängt Auswahl des Logistikdienstleisters von der Außendarstellung ab</w:t>
      </w:r>
      <w:r>
        <w:rPr>
          <w:rFonts w:ascii="HelveticaNeueLT Std" w:hAnsi="HelveticaNeueLT Std" w:cs="Arial"/>
          <w:sz w:val="18"/>
          <w:szCs w:val="18"/>
        </w:rPr>
        <w:t>.</w:t>
      </w:r>
    </w:p>
    <w:p w:rsidR="00FE0296" w:rsidRPr="00325098" w:rsidRDefault="00FE0296" w:rsidP="00FE0296">
      <w:pPr>
        <w:spacing w:line="360" w:lineRule="auto"/>
        <w:rPr>
          <w:rFonts w:ascii="HelveticaNeueLT Std" w:hAnsi="HelveticaNeueLT Std" w:cs="Arial"/>
          <w:sz w:val="18"/>
          <w:szCs w:val="18"/>
        </w:rPr>
      </w:pPr>
      <w:r>
        <w:rPr>
          <w:rFonts w:ascii="Times New Roman" w:hAnsi="Times New Roman"/>
          <w:noProof/>
          <w:lang w:eastAsia="de-DE"/>
        </w:rPr>
        <w:drawing>
          <wp:anchor distT="0" distB="0" distL="114300" distR="114300" simplePos="0" relativeHeight="251658240" behindDoc="1" locked="0" layoutInCell="1" allowOverlap="1" wp14:anchorId="099DA9F3" wp14:editId="008D7A37">
            <wp:simplePos x="0" y="0"/>
            <wp:positionH relativeFrom="column">
              <wp:posOffset>1905</wp:posOffset>
            </wp:positionH>
            <wp:positionV relativeFrom="page">
              <wp:posOffset>3378835</wp:posOffset>
            </wp:positionV>
            <wp:extent cx="1212850" cy="1713230"/>
            <wp:effectExtent l="0" t="0" r="6350" b="1270"/>
            <wp:wrapTight wrapText="bothSides">
              <wp:wrapPolygon edited="0">
                <wp:start x="0" y="0"/>
                <wp:lineTo x="0" y="21376"/>
                <wp:lineTo x="21374" y="21376"/>
                <wp:lineTo x="21374" y="0"/>
                <wp:lineTo x="0" y="0"/>
              </wp:wrapPolygon>
            </wp:wrapTight>
            <wp:docPr id="7" name="Grafik 7" descr="Umfrag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frage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713230"/>
                    </a:xfrm>
                    <a:prstGeom prst="rect">
                      <a:avLst/>
                    </a:prstGeom>
                    <a:noFill/>
                  </pic:spPr>
                </pic:pic>
              </a:graphicData>
            </a:graphic>
            <wp14:sizeRelH relativeFrom="margin">
              <wp14:pctWidth>0</wp14:pctWidth>
            </wp14:sizeRelH>
            <wp14:sizeRelV relativeFrom="margin">
              <wp14:pctHeight>0</wp14:pctHeight>
            </wp14:sizeRelV>
          </wp:anchor>
        </w:drawing>
      </w:r>
    </w:p>
    <w:p w:rsidR="006B219D" w:rsidRPr="00325098" w:rsidRDefault="006B219D" w:rsidP="00325098">
      <w:pPr>
        <w:tabs>
          <w:tab w:val="left" w:pos="6803"/>
        </w:tabs>
        <w:spacing w:line="360" w:lineRule="auto"/>
        <w:ind w:right="-1418"/>
        <w:rPr>
          <w:rFonts w:ascii="HelveticaNeueLT Std" w:hAnsi="HelveticaNeueLT Std"/>
          <w:sz w:val="18"/>
          <w:szCs w:val="18"/>
        </w:rPr>
      </w:pPr>
    </w:p>
    <w:p w:rsidR="006B219D" w:rsidRPr="00325098" w:rsidRDefault="006B219D" w:rsidP="00325098">
      <w:pPr>
        <w:tabs>
          <w:tab w:val="left" w:pos="6803"/>
        </w:tabs>
        <w:spacing w:line="360" w:lineRule="auto"/>
        <w:ind w:right="207"/>
        <w:rPr>
          <w:rFonts w:ascii="HelveticaNeueLT Std" w:hAnsi="HelveticaNeueLT Std"/>
          <w:sz w:val="18"/>
          <w:szCs w:val="18"/>
        </w:rPr>
      </w:pPr>
    </w:p>
    <w:p w:rsidR="006B219D" w:rsidRPr="00325098" w:rsidRDefault="006B219D" w:rsidP="00325098">
      <w:pPr>
        <w:tabs>
          <w:tab w:val="left" w:pos="6803"/>
        </w:tabs>
        <w:spacing w:line="360" w:lineRule="auto"/>
        <w:ind w:right="74"/>
        <w:rPr>
          <w:rFonts w:ascii="HelveticaNeueLT Std" w:hAnsi="HelveticaNeueLT Std"/>
          <w:sz w:val="18"/>
          <w:szCs w:val="18"/>
        </w:rPr>
      </w:pPr>
    </w:p>
    <w:p w:rsidR="00325098" w:rsidRDefault="00325098" w:rsidP="00325098">
      <w:pPr>
        <w:spacing w:after="120" w:line="360" w:lineRule="auto"/>
        <w:rPr>
          <w:rFonts w:ascii="HelveticaNeueLT Std" w:hAnsi="HelveticaNeueLT Std" w:cs="Arial"/>
          <w:i/>
          <w:iCs/>
          <w:sz w:val="18"/>
          <w:szCs w:val="18"/>
        </w:rPr>
      </w:pPr>
    </w:p>
    <w:p w:rsidR="00325098" w:rsidRDefault="00325098" w:rsidP="00325098">
      <w:pPr>
        <w:spacing w:after="120" w:line="360" w:lineRule="auto"/>
        <w:rPr>
          <w:rFonts w:ascii="HelveticaNeueLT Std" w:hAnsi="HelveticaNeueLT Std" w:cs="Arial"/>
          <w:i/>
          <w:iCs/>
          <w:sz w:val="18"/>
          <w:szCs w:val="18"/>
        </w:rPr>
      </w:pPr>
    </w:p>
    <w:p w:rsidR="00325098" w:rsidRDefault="00325098" w:rsidP="00325098">
      <w:pPr>
        <w:spacing w:after="120" w:line="360" w:lineRule="auto"/>
        <w:rPr>
          <w:rFonts w:ascii="HelveticaNeueLT Std" w:hAnsi="HelveticaNeueLT Std" w:cs="Arial"/>
          <w:i/>
          <w:iCs/>
          <w:sz w:val="18"/>
          <w:szCs w:val="18"/>
        </w:rPr>
      </w:pPr>
    </w:p>
    <w:p w:rsidR="00325098" w:rsidRDefault="00325098" w:rsidP="00325098">
      <w:pPr>
        <w:spacing w:after="120" w:line="360" w:lineRule="auto"/>
        <w:rPr>
          <w:rFonts w:ascii="HelveticaNeueLT Std" w:hAnsi="HelveticaNeueLT Std" w:cs="Arial"/>
          <w:i/>
          <w:iCs/>
          <w:sz w:val="18"/>
          <w:szCs w:val="18"/>
        </w:rPr>
      </w:pPr>
    </w:p>
    <w:p w:rsidR="00325098" w:rsidRPr="00325098" w:rsidRDefault="00325098" w:rsidP="00325098">
      <w:pPr>
        <w:spacing w:after="120" w:line="360" w:lineRule="auto"/>
        <w:rPr>
          <w:rFonts w:ascii="HelveticaNeueLT Std" w:hAnsi="HelveticaNeueLT Std" w:cs="Arial"/>
          <w:i/>
          <w:iCs/>
          <w:sz w:val="18"/>
          <w:szCs w:val="18"/>
        </w:rPr>
      </w:pPr>
      <w:r>
        <w:rPr>
          <w:rFonts w:ascii="HelveticaNeueLT Std" w:hAnsi="HelveticaNeueLT Std" w:cs="Arial"/>
          <w:i/>
          <w:iCs/>
          <w:sz w:val="18"/>
          <w:szCs w:val="18"/>
        </w:rPr>
        <w:t>Q</w:t>
      </w:r>
      <w:r w:rsidRPr="00325098">
        <w:rPr>
          <w:rFonts w:ascii="HelveticaNeueLT Std" w:hAnsi="HelveticaNeueLT Std" w:cs="Arial"/>
          <w:i/>
          <w:iCs/>
          <w:sz w:val="18"/>
          <w:szCs w:val="18"/>
        </w:rPr>
        <w:t xml:space="preserve">uelle: Get the Point. Das Foto steht unter </w:t>
      </w:r>
      <w:hyperlink r:id="rId9" w:history="1">
        <w:r w:rsidRPr="00325098">
          <w:rPr>
            <w:rStyle w:val="Hyperlink"/>
            <w:rFonts w:ascii="HelveticaNeueLT Std" w:hAnsi="HelveticaNeueLT Std" w:cs="Arial"/>
            <w:i/>
            <w:iCs/>
            <w:sz w:val="18"/>
            <w:szCs w:val="18"/>
          </w:rPr>
          <w:t>www.logpr.de</w:t>
        </w:r>
      </w:hyperlink>
      <w:r w:rsidRPr="00325098">
        <w:rPr>
          <w:rFonts w:ascii="HelveticaNeueLT Std" w:hAnsi="HelveticaNeueLT Std" w:cs="Arial"/>
          <w:i/>
          <w:iCs/>
          <w:sz w:val="18"/>
          <w:szCs w:val="18"/>
        </w:rPr>
        <w:t xml:space="preserve"> zum Herunterladen bereit.</w:t>
      </w:r>
    </w:p>
    <w:p w:rsidR="00325098" w:rsidRPr="00325098" w:rsidRDefault="00325098" w:rsidP="00325098">
      <w:pPr>
        <w:spacing w:line="360" w:lineRule="auto"/>
        <w:rPr>
          <w:rFonts w:ascii="HelveticaNeueLT Std" w:hAnsi="HelveticaNeueLT Std" w:cs="Arial"/>
          <w:sz w:val="18"/>
          <w:szCs w:val="18"/>
        </w:rPr>
      </w:pPr>
    </w:p>
    <w:p w:rsidR="00325098" w:rsidRPr="00325098" w:rsidRDefault="00325098" w:rsidP="00325098">
      <w:pPr>
        <w:spacing w:after="120" w:line="360" w:lineRule="auto"/>
        <w:rPr>
          <w:rFonts w:ascii="HelveticaNeueLT Std" w:hAnsi="HelveticaNeueLT Std" w:cs="Arial"/>
          <w:b/>
          <w:bCs/>
          <w:sz w:val="18"/>
          <w:szCs w:val="18"/>
        </w:rPr>
      </w:pPr>
      <w:r w:rsidRPr="00325098">
        <w:rPr>
          <w:rFonts w:ascii="HelveticaNeueLT Std" w:hAnsi="HelveticaNeueLT Std" w:cs="Arial"/>
          <w:sz w:val="18"/>
          <w:szCs w:val="18"/>
        </w:rPr>
        <w:t xml:space="preserve">Köln, 3. April 2012 – </w:t>
      </w:r>
      <w:r w:rsidRPr="00325098">
        <w:rPr>
          <w:rFonts w:ascii="HelveticaNeueLT Std" w:hAnsi="HelveticaNeueLT Std" w:cs="Arial"/>
          <w:b/>
          <w:bCs/>
          <w:sz w:val="18"/>
          <w:szCs w:val="18"/>
        </w:rPr>
        <w:t xml:space="preserve">Eine steigende Zahl von Logistikdienstleistern investiert in eine professionelle Kommunikation und beschäftigt sich mit dem Bilden und Pflegen der eigenen Marke. Zu diesem Ergebnis kommt eine aktuelle Marktstudie der auf die Logistikbranche spezialisierten Werbeagentur „Get the Point“, an der sich rund 70 Logistikdienstleister beteiligten. Im Rahmen der Untersuchung waren rund 300 Marketingleiter und Führungskräfte der größten deutschen Logistikunternehmen mit einem Jahresumsatz von mindestens 60 Millionen Euro angeschrieben worden. Zusätzlich wurden rund 200 </w:t>
      </w:r>
      <w:proofErr w:type="spellStart"/>
      <w:r w:rsidRPr="00325098">
        <w:rPr>
          <w:rFonts w:ascii="HelveticaNeueLT Std" w:hAnsi="HelveticaNeueLT Std" w:cs="Arial"/>
          <w:b/>
          <w:bCs/>
          <w:sz w:val="18"/>
          <w:szCs w:val="18"/>
        </w:rPr>
        <w:t>Verlader</w:t>
      </w:r>
      <w:proofErr w:type="spellEnd"/>
      <w:r w:rsidRPr="00325098">
        <w:rPr>
          <w:rFonts w:ascii="HelveticaNeueLT Std" w:hAnsi="HelveticaNeueLT Std" w:cs="Arial"/>
          <w:b/>
          <w:bCs/>
          <w:sz w:val="18"/>
          <w:szCs w:val="18"/>
        </w:rPr>
        <w:t xml:space="preserve"> in die Studie einbezogen. 91 Prozent der befragten Logistikunternehmen halten die Arbeit an ihrer Unternehmensmarke für wichtig. 78 Prozent der befragten </w:t>
      </w:r>
      <w:proofErr w:type="spellStart"/>
      <w:r w:rsidRPr="00325098">
        <w:rPr>
          <w:rFonts w:ascii="HelveticaNeueLT Std" w:hAnsi="HelveticaNeueLT Std" w:cs="Arial"/>
          <w:b/>
          <w:bCs/>
          <w:sz w:val="18"/>
          <w:szCs w:val="18"/>
        </w:rPr>
        <w:t>Verlader</w:t>
      </w:r>
      <w:proofErr w:type="spellEnd"/>
      <w:r w:rsidRPr="00325098">
        <w:rPr>
          <w:rFonts w:ascii="HelveticaNeueLT Std" w:hAnsi="HelveticaNeueLT Std" w:cs="Arial"/>
          <w:b/>
          <w:bCs/>
          <w:sz w:val="18"/>
          <w:szCs w:val="18"/>
        </w:rPr>
        <w:t xml:space="preserve"> bestätigen, dass Eigenwerbung für die Logistikbranche wichtig ist.</w:t>
      </w:r>
    </w:p>
    <w:p w:rsidR="00325098" w:rsidRPr="00325098" w:rsidRDefault="00325098" w:rsidP="00325098">
      <w:pPr>
        <w:spacing w:after="120" w:line="360" w:lineRule="auto"/>
        <w:rPr>
          <w:rFonts w:ascii="HelveticaNeueLT Std" w:hAnsi="HelveticaNeueLT Std" w:cs="Arial"/>
          <w:sz w:val="18"/>
          <w:szCs w:val="18"/>
        </w:rPr>
      </w:pPr>
      <w:r w:rsidRPr="00325098">
        <w:rPr>
          <w:rFonts w:ascii="HelveticaNeueLT Std" w:hAnsi="HelveticaNeueLT Std" w:cs="Arial"/>
          <w:sz w:val="18"/>
          <w:szCs w:val="18"/>
        </w:rPr>
        <w:t xml:space="preserve">74 Prozent der Befragten halten ihr Unternehmen bereits für eine „Marke“ in der Logistikbranche, während nur 18 Prozent denken, dass sie es noch nicht zu einer „Marke“ geschafft haben. 82 Prozent der </w:t>
      </w:r>
      <w:proofErr w:type="spellStart"/>
      <w:r w:rsidRPr="00325098">
        <w:rPr>
          <w:rFonts w:ascii="HelveticaNeueLT Std" w:hAnsi="HelveticaNeueLT Std" w:cs="Arial"/>
          <w:sz w:val="18"/>
          <w:szCs w:val="18"/>
        </w:rPr>
        <w:t>Verlader</w:t>
      </w:r>
      <w:proofErr w:type="spellEnd"/>
      <w:r w:rsidRPr="00325098">
        <w:rPr>
          <w:rFonts w:ascii="HelveticaNeueLT Std" w:hAnsi="HelveticaNeueLT Std" w:cs="Arial"/>
          <w:sz w:val="18"/>
          <w:szCs w:val="18"/>
        </w:rPr>
        <w:t xml:space="preserve"> sagen, dass die Auswahl eines Logistikunternehmens von der Außendarstellung abhängt.</w:t>
      </w:r>
    </w:p>
    <w:p w:rsidR="00325098" w:rsidRPr="00325098" w:rsidRDefault="00325098" w:rsidP="00325098">
      <w:pPr>
        <w:spacing w:after="120" w:line="360" w:lineRule="auto"/>
        <w:rPr>
          <w:rFonts w:ascii="HelveticaNeueLT Std" w:hAnsi="HelveticaNeueLT Std" w:cs="Arial"/>
          <w:sz w:val="18"/>
          <w:szCs w:val="18"/>
        </w:rPr>
      </w:pPr>
      <w:r w:rsidRPr="00325098">
        <w:rPr>
          <w:rFonts w:ascii="HelveticaNeueLT Std" w:hAnsi="HelveticaNeueLT Std" w:cs="Arial"/>
          <w:sz w:val="18"/>
          <w:szCs w:val="18"/>
        </w:rPr>
        <w:t>Die 24seitige Studie macht aber auch deutlich, dass die Arbeit an der Marke und an der Positionierung immer noch unterschätzt wird. „Oft fehlt es an dem strategischen und ganzheitlichen Konzept, das als Dach für alle Maßnahmen dient“, stellt Wieland Schmoll, Geschäftsführer von „Get the Point“ fest. Zudem würden die in jedem Unternehmen vorhandenen Alleinstellungsmerkmale oftmals nicht herausgearbeitet oder klar genug vermittelt. Weitere Mängel bestehen laut der Studie hinsichtlich einer effizienten Verwendung der Marketing-Budgets.</w:t>
      </w:r>
    </w:p>
    <w:p w:rsidR="00325098" w:rsidRPr="00325098" w:rsidRDefault="00325098" w:rsidP="00325098">
      <w:pPr>
        <w:spacing w:after="120" w:line="360" w:lineRule="auto"/>
        <w:rPr>
          <w:rFonts w:ascii="HelveticaNeueLT Std" w:hAnsi="HelveticaNeueLT Std" w:cs="Arial"/>
          <w:sz w:val="18"/>
          <w:szCs w:val="18"/>
        </w:rPr>
      </w:pPr>
      <w:r w:rsidRPr="00325098">
        <w:rPr>
          <w:rFonts w:ascii="HelveticaNeueLT Std" w:hAnsi="HelveticaNeueLT Std" w:cs="Arial"/>
          <w:sz w:val="18"/>
          <w:szCs w:val="18"/>
        </w:rPr>
        <w:lastRenderedPageBreak/>
        <w:t xml:space="preserve">Eigene Kapitel der Untersuchung widmen sich den Themen „Grüne Logistik“ und den sozialen Plattformen wie Facebook oder </w:t>
      </w:r>
      <w:proofErr w:type="spellStart"/>
      <w:r w:rsidRPr="00325098">
        <w:rPr>
          <w:rFonts w:ascii="HelveticaNeueLT Std" w:hAnsi="HelveticaNeueLT Std" w:cs="Arial"/>
          <w:sz w:val="18"/>
          <w:szCs w:val="18"/>
        </w:rPr>
        <w:t>Xing</w:t>
      </w:r>
      <w:proofErr w:type="spellEnd"/>
      <w:r w:rsidRPr="00325098">
        <w:rPr>
          <w:rFonts w:ascii="HelveticaNeueLT Std" w:hAnsi="HelveticaNeueLT Std" w:cs="Arial"/>
          <w:sz w:val="18"/>
          <w:szCs w:val="18"/>
        </w:rPr>
        <w:t>. „Man erkennt, dass ein großer Teil der Befragten nicht oder noch nicht in diesem Bereich aktiv sind“, so Schmoll. 36 Prozent der Befragten verneinten die Frage nach der Nutzung der elektronischen sozialen Netze für das eigene Unternehmen.</w:t>
      </w:r>
    </w:p>
    <w:p w:rsidR="00FE0296" w:rsidRDefault="00325098" w:rsidP="00325098">
      <w:pPr>
        <w:spacing w:after="120" w:line="360" w:lineRule="auto"/>
        <w:rPr>
          <w:rFonts w:ascii="HelveticaNeueLT Std" w:hAnsi="HelveticaNeueLT Std" w:cs="Arial"/>
          <w:sz w:val="18"/>
          <w:szCs w:val="18"/>
        </w:rPr>
      </w:pPr>
      <w:r w:rsidRPr="00325098">
        <w:rPr>
          <w:rFonts w:ascii="HelveticaNeueLT Std" w:hAnsi="HelveticaNeueLT Std" w:cs="Arial"/>
          <w:sz w:val="18"/>
          <w:szCs w:val="18"/>
        </w:rPr>
        <w:t>Kritische Kommentare zu den wichtigsten Ergebnissen runden die Studie ab, die bei „</w:t>
      </w:r>
      <w:proofErr w:type="spellStart"/>
      <w:r w:rsidRPr="00325098">
        <w:rPr>
          <w:rFonts w:ascii="HelveticaNeueLT Std" w:hAnsi="HelveticaNeueLT Std" w:cs="Arial"/>
          <w:sz w:val="18"/>
          <w:szCs w:val="18"/>
        </w:rPr>
        <w:t>Get</w:t>
      </w:r>
      <w:proofErr w:type="spellEnd"/>
      <w:r w:rsidRPr="00325098">
        <w:rPr>
          <w:rFonts w:ascii="HelveticaNeueLT Std" w:hAnsi="HelveticaNeueLT Std" w:cs="Arial"/>
          <w:sz w:val="18"/>
          <w:szCs w:val="18"/>
        </w:rPr>
        <w:t xml:space="preserve"> </w:t>
      </w:r>
      <w:proofErr w:type="spellStart"/>
      <w:r w:rsidRPr="00325098">
        <w:rPr>
          <w:rFonts w:ascii="HelveticaNeueLT Std" w:hAnsi="HelveticaNeueLT Std" w:cs="Arial"/>
          <w:sz w:val="18"/>
          <w:szCs w:val="18"/>
        </w:rPr>
        <w:t>the</w:t>
      </w:r>
      <w:proofErr w:type="spellEnd"/>
      <w:r w:rsidRPr="00325098">
        <w:rPr>
          <w:rFonts w:ascii="HelveticaNeueLT Std" w:hAnsi="HelveticaNeueLT Std" w:cs="Arial"/>
          <w:sz w:val="18"/>
          <w:szCs w:val="18"/>
        </w:rPr>
        <w:t xml:space="preserve"> Point“ </w:t>
      </w:r>
      <w:r w:rsidR="004F687C">
        <w:rPr>
          <w:rFonts w:ascii="HelveticaNeueLT Std" w:hAnsi="HelveticaNeueLT Std" w:cs="Arial"/>
          <w:sz w:val="18"/>
          <w:szCs w:val="18"/>
        </w:rPr>
        <w:t xml:space="preserve">gegen eine Schutzgebühr </w:t>
      </w:r>
      <w:r w:rsidRPr="00325098">
        <w:rPr>
          <w:rFonts w:ascii="HelveticaNeueLT Std" w:hAnsi="HelveticaNeueLT Std" w:cs="Arial"/>
          <w:sz w:val="18"/>
          <w:szCs w:val="18"/>
        </w:rPr>
        <w:t xml:space="preserve">angefordert werden kann. </w:t>
      </w:r>
      <w:r w:rsidR="004F687C">
        <w:rPr>
          <w:rFonts w:ascii="HelveticaNeueLT Std" w:hAnsi="HelveticaNeueLT Std" w:cs="Arial"/>
          <w:sz w:val="18"/>
          <w:szCs w:val="18"/>
        </w:rPr>
        <w:t xml:space="preserve">Pressevertreter erhalten diese kostenfrei. </w:t>
      </w:r>
    </w:p>
    <w:p w:rsidR="00FE0296" w:rsidRDefault="00FE0296" w:rsidP="00325098">
      <w:pPr>
        <w:spacing w:after="120" w:line="360" w:lineRule="auto"/>
        <w:rPr>
          <w:rFonts w:ascii="HelveticaNeueLT Std" w:hAnsi="HelveticaNeueLT Std" w:cs="Arial"/>
          <w:sz w:val="18"/>
          <w:szCs w:val="18"/>
        </w:rPr>
      </w:pPr>
      <w:bookmarkStart w:id="0" w:name="_GoBack"/>
      <w:bookmarkEnd w:id="0"/>
    </w:p>
    <w:p w:rsidR="00325098" w:rsidRPr="00325098" w:rsidRDefault="00325098" w:rsidP="00325098">
      <w:pPr>
        <w:spacing w:after="120" w:line="360" w:lineRule="auto"/>
        <w:rPr>
          <w:rFonts w:ascii="HelveticaNeueLT Std" w:hAnsi="HelveticaNeueLT Std" w:cs="Arial"/>
          <w:sz w:val="18"/>
          <w:szCs w:val="18"/>
        </w:rPr>
      </w:pPr>
      <w:r w:rsidRPr="00325098">
        <w:rPr>
          <w:rFonts w:ascii="HelveticaNeueLT Std" w:hAnsi="HelveticaNeueLT Std" w:cs="Arial"/>
          <w:sz w:val="18"/>
          <w:szCs w:val="18"/>
        </w:rPr>
        <w:t xml:space="preserve">Get the Point ist eine Agentur für sinnvolle Kommunikation und seit fast 20 Jahren für den Markenaufbau diverser Unternehmen, insbesondere aus dem Logistikbereich tätig. Dabei konnte die Agentur die Entwicklung dieser spannenden Branche hautnah mitverfolgen. Viele vollzogen die Wandlung vom Transporteur zum </w:t>
      </w:r>
      <w:proofErr w:type="spellStart"/>
      <w:r w:rsidRPr="00325098">
        <w:rPr>
          <w:rFonts w:ascii="HelveticaNeueLT Std" w:hAnsi="HelveticaNeueLT Std" w:cs="Arial"/>
          <w:sz w:val="18"/>
          <w:szCs w:val="18"/>
        </w:rPr>
        <w:t>Full</w:t>
      </w:r>
      <w:proofErr w:type="spellEnd"/>
      <w:r w:rsidRPr="00325098">
        <w:rPr>
          <w:rFonts w:ascii="HelveticaNeueLT Std" w:hAnsi="HelveticaNeueLT Std" w:cs="Arial"/>
          <w:sz w:val="18"/>
          <w:szCs w:val="18"/>
        </w:rPr>
        <w:t xml:space="preserve">-Service-Logistikdienstleister. Und in dem Maße, wie sich die logistischen Dienstleistungen ausweiteten, nahm auch die Bedeutung dieser Branche für unser gesamtes Wirtschaftsleben zu. Infos unter </w:t>
      </w:r>
      <w:hyperlink r:id="rId10" w:history="1">
        <w:r w:rsidRPr="00325098">
          <w:rPr>
            <w:rStyle w:val="Hyperlink"/>
            <w:rFonts w:ascii="HelveticaNeueLT Std" w:hAnsi="HelveticaNeueLT Std" w:cs="Arial"/>
            <w:sz w:val="18"/>
            <w:szCs w:val="18"/>
          </w:rPr>
          <w:t>www.getthepoint.de</w:t>
        </w:r>
      </w:hyperlink>
      <w:r w:rsidRPr="00325098">
        <w:rPr>
          <w:rFonts w:ascii="HelveticaNeueLT Std" w:hAnsi="HelveticaNeueLT Std" w:cs="Arial"/>
          <w:sz w:val="18"/>
          <w:szCs w:val="18"/>
        </w:rPr>
        <w:t>.</w:t>
      </w:r>
    </w:p>
    <w:p w:rsidR="00325098" w:rsidRPr="00325098" w:rsidRDefault="00325098" w:rsidP="00325098">
      <w:pPr>
        <w:spacing w:after="120" w:line="360" w:lineRule="auto"/>
        <w:rPr>
          <w:rFonts w:ascii="HelveticaNeueLT Std" w:hAnsi="HelveticaNeueLT Std" w:cs="Arial"/>
          <w:sz w:val="18"/>
          <w:szCs w:val="18"/>
        </w:rPr>
      </w:pPr>
    </w:p>
    <w:p w:rsidR="00325098" w:rsidRPr="00325098" w:rsidRDefault="00325098" w:rsidP="00325098">
      <w:pPr>
        <w:spacing w:after="120" w:line="360" w:lineRule="auto"/>
        <w:rPr>
          <w:rFonts w:ascii="HelveticaNeueLT Std" w:hAnsi="HelveticaNeueLT Std" w:cs="Arial"/>
          <w:b/>
          <w:bCs/>
          <w:color w:val="000000"/>
          <w:sz w:val="18"/>
          <w:szCs w:val="18"/>
        </w:rPr>
      </w:pPr>
      <w:r w:rsidRPr="00325098">
        <w:rPr>
          <w:rFonts w:ascii="HelveticaNeueLT Std" w:hAnsi="HelveticaNeueLT Std" w:cs="Arial"/>
          <w:b/>
          <w:bCs/>
          <w:color w:val="000000"/>
          <w:sz w:val="18"/>
          <w:szCs w:val="18"/>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tblGrid>
      <w:tr w:rsidR="00325098" w:rsidRPr="00325098" w:rsidTr="00325098">
        <w:tc>
          <w:tcPr>
            <w:tcW w:w="4248" w:type="dxa"/>
            <w:tcBorders>
              <w:top w:val="single" w:sz="4" w:space="0" w:color="auto"/>
              <w:left w:val="single" w:sz="4" w:space="0" w:color="auto"/>
              <w:bottom w:val="single" w:sz="4" w:space="0" w:color="auto"/>
              <w:right w:val="single" w:sz="4" w:space="0" w:color="auto"/>
            </w:tcBorders>
            <w:shd w:val="clear" w:color="auto" w:fill="E6E6E6"/>
            <w:hideMark/>
          </w:tcPr>
          <w:p w:rsidR="00325098" w:rsidRPr="00325098" w:rsidRDefault="00325098" w:rsidP="00325098">
            <w:pPr>
              <w:tabs>
                <w:tab w:val="left" w:pos="580"/>
                <w:tab w:val="left" w:pos="6300"/>
                <w:tab w:val="left" w:pos="6840"/>
              </w:tabs>
              <w:spacing w:line="360" w:lineRule="auto"/>
              <w:rPr>
                <w:rFonts w:ascii="HelveticaNeueLT Std" w:hAnsi="HelveticaNeueLT Std"/>
                <w:color w:val="000000"/>
                <w:sz w:val="18"/>
                <w:szCs w:val="18"/>
                <w:lang w:eastAsia="zh-CN"/>
              </w:rPr>
            </w:pPr>
            <w:r w:rsidRPr="00325098">
              <w:rPr>
                <w:rFonts w:ascii="HelveticaNeueLT Std" w:hAnsi="HelveticaNeueLT Std"/>
                <w:color w:val="000000"/>
                <w:sz w:val="18"/>
                <w:szCs w:val="18"/>
              </w:rPr>
              <w:t>Get the Point.</w:t>
            </w:r>
          </w:p>
        </w:tc>
        <w:tc>
          <w:tcPr>
            <w:tcW w:w="4320" w:type="dxa"/>
            <w:tcBorders>
              <w:top w:val="single" w:sz="4" w:space="0" w:color="auto"/>
              <w:left w:val="single" w:sz="4" w:space="0" w:color="auto"/>
              <w:bottom w:val="single" w:sz="4" w:space="0" w:color="auto"/>
              <w:right w:val="single" w:sz="4" w:space="0" w:color="auto"/>
            </w:tcBorders>
            <w:shd w:val="clear" w:color="auto" w:fill="E6E6E6"/>
            <w:hideMark/>
          </w:tcPr>
          <w:p w:rsidR="00325098" w:rsidRPr="00325098" w:rsidRDefault="00325098" w:rsidP="00325098">
            <w:pPr>
              <w:spacing w:line="360" w:lineRule="auto"/>
              <w:rPr>
                <w:rFonts w:ascii="HelveticaNeueLT Std" w:hAnsi="HelveticaNeueLT Std"/>
                <w:color w:val="000000"/>
                <w:sz w:val="18"/>
                <w:szCs w:val="18"/>
                <w:lang w:eastAsia="zh-CN"/>
              </w:rPr>
            </w:pPr>
            <w:proofErr w:type="spellStart"/>
            <w:r w:rsidRPr="00325098">
              <w:rPr>
                <w:rFonts w:ascii="HelveticaNeueLT Std" w:hAnsi="HelveticaNeueLT Std"/>
                <w:color w:val="000000"/>
                <w:sz w:val="18"/>
                <w:szCs w:val="18"/>
              </w:rPr>
              <w:t>KfdM</w:t>
            </w:r>
            <w:proofErr w:type="spellEnd"/>
            <w:r w:rsidRPr="00325098">
              <w:rPr>
                <w:rFonts w:ascii="HelveticaNeueLT Std" w:hAnsi="HelveticaNeueLT Std"/>
                <w:color w:val="000000"/>
                <w:sz w:val="18"/>
                <w:szCs w:val="18"/>
              </w:rPr>
              <w:t xml:space="preserve"> – Kommunikation für den Mittelstand</w:t>
            </w:r>
          </w:p>
        </w:tc>
      </w:tr>
      <w:tr w:rsidR="00325098" w:rsidRPr="00325098" w:rsidTr="00325098">
        <w:trPr>
          <w:trHeight w:val="1357"/>
        </w:trPr>
        <w:tc>
          <w:tcPr>
            <w:tcW w:w="4248" w:type="dxa"/>
            <w:tcBorders>
              <w:top w:val="single" w:sz="4" w:space="0" w:color="auto"/>
              <w:left w:val="single" w:sz="4" w:space="0" w:color="auto"/>
              <w:bottom w:val="single" w:sz="4" w:space="0" w:color="auto"/>
              <w:right w:val="single" w:sz="4" w:space="0" w:color="auto"/>
            </w:tcBorders>
            <w:hideMark/>
          </w:tcPr>
          <w:p w:rsidR="00325098" w:rsidRPr="00325098" w:rsidRDefault="00325098" w:rsidP="00325098">
            <w:pPr>
              <w:tabs>
                <w:tab w:val="left" w:pos="580"/>
                <w:tab w:val="left" w:pos="6300"/>
                <w:tab w:val="left" w:pos="6840"/>
              </w:tabs>
              <w:spacing w:line="360" w:lineRule="auto"/>
              <w:rPr>
                <w:rFonts w:ascii="HelveticaNeueLT Std" w:hAnsi="HelveticaNeueLT Std"/>
                <w:color w:val="000000"/>
                <w:sz w:val="18"/>
                <w:szCs w:val="18"/>
                <w:lang w:eastAsia="zh-CN"/>
              </w:rPr>
            </w:pPr>
            <w:r w:rsidRPr="00325098">
              <w:rPr>
                <w:rFonts w:ascii="HelveticaNeueLT Std" w:hAnsi="HelveticaNeueLT Std"/>
                <w:color w:val="000000"/>
                <w:sz w:val="18"/>
                <w:szCs w:val="18"/>
              </w:rPr>
              <w:t>Clemens Meiß, Wieland Schmoll</w:t>
            </w:r>
          </w:p>
          <w:p w:rsidR="00325098" w:rsidRPr="00325098" w:rsidRDefault="00325098" w:rsidP="00325098">
            <w:pPr>
              <w:tabs>
                <w:tab w:val="left" w:pos="580"/>
                <w:tab w:val="left" w:pos="6300"/>
                <w:tab w:val="left" w:pos="6840"/>
              </w:tabs>
              <w:spacing w:line="360" w:lineRule="auto"/>
              <w:rPr>
                <w:rFonts w:ascii="HelveticaNeueLT Std" w:hAnsi="HelveticaNeueLT Std"/>
                <w:color w:val="000000"/>
                <w:sz w:val="18"/>
                <w:szCs w:val="18"/>
              </w:rPr>
            </w:pPr>
            <w:r w:rsidRPr="00325098">
              <w:rPr>
                <w:rFonts w:ascii="HelveticaNeueLT Std" w:hAnsi="HelveticaNeueLT Std"/>
                <w:color w:val="000000"/>
                <w:sz w:val="18"/>
                <w:szCs w:val="18"/>
              </w:rPr>
              <w:t>Luxemburger Straße 83</w:t>
            </w:r>
          </w:p>
          <w:p w:rsidR="00325098" w:rsidRPr="00325098" w:rsidRDefault="00325098" w:rsidP="00325098">
            <w:pPr>
              <w:tabs>
                <w:tab w:val="left" w:pos="580"/>
                <w:tab w:val="left" w:pos="6300"/>
                <w:tab w:val="left" w:pos="6840"/>
              </w:tabs>
              <w:spacing w:line="360" w:lineRule="auto"/>
              <w:rPr>
                <w:rFonts w:ascii="HelveticaNeueLT Std" w:hAnsi="HelveticaNeueLT Std"/>
                <w:color w:val="000000"/>
                <w:sz w:val="18"/>
                <w:szCs w:val="18"/>
              </w:rPr>
            </w:pPr>
            <w:r w:rsidRPr="00325098">
              <w:rPr>
                <w:rFonts w:ascii="HelveticaNeueLT Std" w:hAnsi="HelveticaNeueLT Std"/>
                <w:color w:val="000000"/>
                <w:sz w:val="18"/>
                <w:szCs w:val="18"/>
              </w:rPr>
              <w:t>50674 Köln</w:t>
            </w:r>
          </w:p>
          <w:p w:rsidR="00325098" w:rsidRPr="00325098" w:rsidRDefault="00325098" w:rsidP="00325098">
            <w:pPr>
              <w:tabs>
                <w:tab w:val="left" w:pos="580"/>
                <w:tab w:val="left" w:pos="6300"/>
                <w:tab w:val="left" w:pos="6840"/>
              </w:tabs>
              <w:spacing w:line="360" w:lineRule="auto"/>
              <w:rPr>
                <w:rFonts w:ascii="HelveticaNeueLT Std" w:hAnsi="HelveticaNeueLT Std"/>
                <w:color w:val="000000"/>
                <w:sz w:val="18"/>
                <w:szCs w:val="18"/>
              </w:rPr>
            </w:pPr>
            <w:r w:rsidRPr="00325098">
              <w:rPr>
                <w:rFonts w:ascii="HelveticaNeueLT Std" w:hAnsi="HelveticaNeueLT Std"/>
                <w:color w:val="000000"/>
                <w:sz w:val="18"/>
                <w:szCs w:val="18"/>
              </w:rPr>
              <w:t>t. + 49 221 2053150</w:t>
            </w:r>
          </w:p>
          <w:p w:rsidR="00325098" w:rsidRPr="00325098" w:rsidRDefault="00325098" w:rsidP="00325098">
            <w:pPr>
              <w:tabs>
                <w:tab w:val="left" w:pos="580"/>
                <w:tab w:val="left" w:pos="6300"/>
                <w:tab w:val="left" w:pos="6840"/>
              </w:tabs>
              <w:spacing w:line="360" w:lineRule="auto"/>
              <w:rPr>
                <w:rFonts w:ascii="HelveticaNeueLT Std" w:hAnsi="HelveticaNeueLT Std"/>
                <w:color w:val="000000"/>
                <w:sz w:val="18"/>
                <w:szCs w:val="18"/>
              </w:rPr>
            </w:pPr>
            <w:r w:rsidRPr="00325098">
              <w:rPr>
                <w:rFonts w:ascii="HelveticaNeueLT Std" w:hAnsi="HelveticaNeueLT Std"/>
                <w:color w:val="000000"/>
                <w:sz w:val="18"/>
                <w:szCs w:val="18"/>
              </w:rPr>
              <w:t>welcome@getthepoint.de</w:t>
            </w:r>
          </w:p>
          <w:bookmarkStart w:id="1" w:name="OLE_LINK1"/>
          <w:p w:rsidR="00325098" w:rsidRPr="00325098" w:rsidRDefault="00325098" w:rsidP="00325098">
            <w:pPr>
              <w:tabs>
                <w:tab w:val="left" w:pos="580"/>
                <w:tab w:val="left" w:pos="6300"/>
                <w:tab w:val="left" w:pos="6840"/>
              </w:tabs>
              <w:spacing w:line="360" w:lineRule="auto"/>
              <w:rPr>
                <w:rFonts w:ascii="HelveticaNeueLT Std" w:hAnsi="HelveticaNeueLT Std"/>
                <w:color w:val="000000"/>
                <w:sz w:val="18"/>
                <w:szCs w:val="18"/>
                <w:lang w:eastAsia="zh-CN"/>
              </w:rPr>
            </w:pPr>
            <w:r w:rsidRPr="00325098">
              <w:rPr>
                <w:rFonts w:ascii="HelveticaNeueLT Std" w:hAnsi="HelveticaNeueLT Std"/>
                <w:sz w:val="18"/>
                <w:szCs w:val="18"/>
              </w:rPr>
              <w:fldChar w:fldCharType="begin"/>
            </w:r>
            <w:r w:rsidRPr="00325098">
              <w:rPr>
                <w:rFonts w:ascii="HelveticaNeueLT Std" w:hAnsi="HelveticaNeueLT Std"/>
                <w:sz w:val="18"/>
                <w:szCs w:val="18"/>
              </w:rPr>
              <w:instrText xml:space="preserve"> HYPERLINK "http://www.getthepoint.de/" </w:instrText>
            </w:r>
            <w:r w:rsidRPr="00325098">
              <w:rPr>
                <w:rFonts w:ascii="HelveticaNeueLT Std" w:hAnsi="HelveticaNeueLT Std"/>
                <w:sz w:val="18"/>
                <w:szCs w:val="18"/>
              </w:rPr>
              <w:fldChar w:fldCharType="separate"/>
            </w:r>
            <w:r w:rsidRPr="00325098">
              <w:rPr>
                <w:rStyle w:val="Hyperlink"/>
                <w:rFonts w:ascii="HelveticaNeueLT Std" w:hAnsi="HelveticaNeueLT Std"/>
                <w:sz w:val="18"/>
                <w:szCs w:val="18"/>
              </w:rPr>
              <w:t>www.getthepoint.de</w:t>
            </w:r>
            <w:bookmarkEnd w:id="1"/>
            <w:r w:rsidRPr="00325098">
              <w:rPr>
                <w:rFonts w:ascii="HelveticaNeueLT Std" w:hAnsi="HelveticaNeueLT Std"/>
                <w:sz w:val="18"/>
                <w:szCs w:val="18"/>
              </w:rPr>
              <w:fldChar w:fldCharType="end"/>
            </w:r>
          </w:p>
        </w:tc>
        <w:tc>
          <w:tcPr>
            <w:tcW w:w="4320" w:type="dxa"/>
            <w:tcBorders>
              <w:top w:val="single" w:sz="4" w:space="0" w:color="auto"/>
              <w:left w:val="single" w:sz="4" w:space="0" w:color="auto"/>
              <w:bottom w:val="single" w:sz="4" w:space="0" w:color="auto"/>
              <w:right w:val="single" w:sz="4" w:space="0" w:color="auto"/>
            </w:tcBorders>
            <w:hideMark/>
          </w:tcPr>
          <w:p w:rsidR="00325098" w:rsidRPr="00325098" w:rsidRDefault="00325098" w:rsidP="00325098">
            <w:pPr>
              <w:spacing w:line="360" w:lineRule="auto"/>
              <w:rPr>
                <w:rFonts w:ascii="HelveticaNeueLT Std" w:hAnsi="HelveticaNeueLT Std"/>
                <w:color w:val="000000"/>
                <w:sz w:val="18"/>
                <w:szCs w:val="18"/>
                <w:lang w:eastAsia="zh-CN"/>
              </w:rPr>
            </w:pPr>
            <w:r w:rsidRPr="00325098">
              <w:rPr>
                <w:rFonts w:ascii="HelveticaNeueLT Std" w:hAnsi="HelveticaNeueLT Std"/>
                <w:color w:val="000000"/>
                <w:sz w:val="18"/>
                <w:szCs w:val="18"/>
              </w:rPr>
              <w:t>Marcus Walter</w:t>
            </w:r>
          </w:p>
          <w:p w:rsidR="00325098" w:rsidRPr="00325098" w:rsidRDefault="00325098" w:rsidP="00325098">
            <w:pPr>
              <w:spacing w:line="360" w:lineRule="auto"/>
              <w:rPr>
                <w:rFonts w:ascii="HelveticaNeueLT Std" w:hAnsi="HelveticaNeueLT Std"/>
                <w:color w:val="000000"/>
                <w:sz w:val="18"/>
                <w:szCs w:val="18"/>
              </w:rPr>
            </w:pPr>
            <w:r w:rsidRPr="00325098">
              <w:rPr>
                <w:rFonts w:ascii="HelveticaNeueLT Std" w:hAnsi="HelveticaNeueLT Std"/>
                <w:color w:val="000000"/>
                <w:sz w:val="18"/>
                <w:szCs w:val="18"/>
              </w:rPr>
              <w:t>Sudetenweg 12</w:t>
            </w:r>
          </w:p>
          <w:p w:rsidR="00325098" w:rsidRPr="00325098" w:rsidRDefault="00325098" w:rsidP="00325098">
            <w:pPr>
              <w:spacing w:line="360" w:lineRule="auto"/>
              <w:rPr>
                <w:rFonts w:ascii="HelveticaNeueLT Std" w:hAnsi="HelveticaNeueLT Std"/>
                <w:color w:val="000000"/>
                <w:sz w:val="18"/>
                <w:szCs w:val="18"/>
              </w:rPr>
            </w:pPr>
            <w:r w:rsidRPr="00325098">
              <w:rPr>
                <w:rFonts w:ascii="HelveticaNeueLT Std" w:hAnsi="HelveticaNeueLT Std"/>
                <w:color w:val="000000"/>
                <w:sz w:val="18"/>
                <w:szCs w:val="18"/>
              </w:rPr>
              <w:t>D-85375 Neufahrn</w:t>
            </w:r>
          </w:p>
          <w:p w:rsidR="00325098" w:rsidRPr="00325098" w:rsidRDefault="00325098" w:rsidP="00325098">
            <w:pPr>
              <w:spacing w:line="360" w:lineRule="auto"/>
              <w:rPr>
                <w:rFonts w:ascii="HelveticaNeueLT Std" w:hAnsi="HelveticaNeueLT Std"/>
                <w:color w:val="000000"/>
                <w:sz w:val="18"/>
                <w:szCs w:val="18"/>
              </w:rPr>
            </w:pPr>
            <w:r w:rsidRPr="00325098">
              <w:rPr>
                <w:rFonts w:ascii="HelveticaNeueLT Std" w:hAnsi="HelveticaNeueLT Std"/>
                <w:color w:val="000000"/>
                <w:sz w:val="18"/>
                <w:szCs w:val="18"/>
              </w:rPr>
              <w:t>Fon: 08165 / 999 38 43</w:t>
            </w:r>
          </w:p>
          <w:p w:rsidR="00325098" w:rsidRPr="00325098" w:rsidRDefault="00325098" w:rsidP="00325098">
            <w:pPr>
              <w:spacing w:line="360" w:lineRule="auto"/>
              <w:rPr>
                <w:rFonts w:ascii="HelveticaNeueLT Std" w:hAnsi="HelveticaNeueLT Std"/>
                <w:color w:val="000000"/>
                <w:sz w:val="18"/>
                <w:szCs w:val="18"/>
                <w:lang w:val="it-IT"/>
              </w:rPr>
            </w:pPr>
            <w:r w:rsidRPr="00325098">
              <w:rPr>
                <w:rFonts w:ascii="HelveticaNeueLT Std" w:hAnsi="HelveticaNeueLT Std"/>
                <w:color w:val="000000"/>
                <w:sz w:val="18"/>
                <w:szCs w:val="18"/>
                <w:lang w:val="it-IT"/>
              </w:rPr>
              <w:t>Mobil: 0170 / 77 36 70 5</w:t>
            </w:r>
          </w:p>
          <w:p w:rsidR="00325098" w:rsidRPr="00325098" w:rsidRDefault="00325098" w:rsidP="00325098">
            <w:pPr>
              <w:spacing w:line="360" w:lineRule="auto"/>
              <w:rPr>
                <w:rFonts w:ascii="HelveticaNeueLT Std" w:hAnsi="HelveticaNeueLT Std"/>
                <w:color w:val="000000"/>
                <w:sz w:val="18"/>
                <w:szCs w:val="18"/>
                <w:lang w:val="it-IT" w:eastAsia="zh-CN"/>
              </w:rPr>
            </w:pPr>
            <w:r w:rsidRPr="00325098">
              <w:rPr>
                <w:rFonts w:ascii="HelveticaNeueLT Std" w:hAnsi="HelveticaNeueLT Std"/>
                <w:color w:val="000000"/>
                <w:sz w:val="18"/>
                <w:szCs w:val="18"/>
                <w:lang w:val="it-IT"/>
              </w:rPr>
              <w:t xml:space="preserve">E-Mail: </w:t>
            </w:r>
            <w:hyperlink r:id="rId11" w:history="1">
              <w:r w:rsidRPr="00325098">
                <w:rPr>
                  <w:rStyle w:val="Hyperlink"/>
                  <w:rFonts w:ascii="HelveticaNeueLT Std" w:hAnsi="HelveticaNeueLT Std"/>
                  <w:sz w:val="18"/>
                  <w:szCs w:val="18"/>
                  <w:lang w:val="it-IT"/>
                </w:rPr>
                <w:t>walter@kfdm.eu</w:t>
              </w:r>
            </w:hyperlink>
          </w:p>
        </w:tc>
      </w:tr>
    </w:tbl>
    <w:p w:rsidR="00325098" w:rsidRPr="00325098" w:rsidRDefault="00325098" w:rsidP="00325098">
      <w:pPr>
        <w:spacing w:after="120" w:line="360" w:lineRule="auto"/>
        <w:rPr>
          <w:rFonts w:ascii="HelveticaNeueLT Std" w:hAnsi="HelveticaNeueLT Std" w:cs="Arial"/>
          <w:sz w:val="18"/>
          <w:szCs w:val="18"/>
          <w:lang w:eastAsia="zh-CN"/>
        </w:rPr>
      </w:pPr>
    </w:p>
    <w:p w:rsidR="006B219D" w:rsidRPr="00325098" w:rsidRDefault="006B219D" w:rsidP="00325098">
      <w:pPr>
        <w:tabs>
          <w:tab w:val="left" w:pos="6803"/>
        </w:tabs>
        <w:spacing w:line="360" w:lineRule="auto"/>
        <w:rPr>
          <w:rFonts w:ascii="HelveticaNeueLT Std" w:hAnsi="HelveticaNeueLT Std" w:cs="Arial"/>
          <w:sz w:val="18"/>
          <w:szCs w:val="18"/>
        </w:rPr>
      </w:pPr>
    </w:p>
    <w:p w:rsidR="006B219D" w:rsidRPr="00325098" w:rsidRDefault="006B219D" w:rsidP="00325098">
      <w:pPr>
        <w:tabs>
          <w:tab w:val="left" w:pos="6803"/>
        </w:tabs>
        <w:spacing w:line="360" w:lineRule="auto"/>
        <w:rPr>
          <w:rFonts w:ascii="HelveticaNeueLT Std" w:hAnsi="HelveticaNeueLT Std" w:cs="Arial"/>
          <w:sz w:val="18"/>
          <w:szCs w:val="18"/>
        </w:rPr>
      </w:pPr>
    </w:p>
    <w:p w:rsidR="006B219D" w:rsidRPr="00325098" w:rsidRDefault="006B219D" w:rsidP="00325098">
      <w:pPr>
        <w:tabs>
          <w:tab w:val="left" w:pos="6803"/>
        </w:tabs>
        <w:spacing w:line="360" w:lineRule="auto"/>
        <w:rPr>
          <w:rFonts w:ascii="HelveticaNeueLT Std" w:hAnsi="HelveticaNeueLT Std" w:cs="Arial"/>
          <w:sz w:val="18"/>
          <w:szCs w:val="18"/>
        </w:rPr>
      </w:pPr>
    </w:p>
    <w:p w:rsidR="006B219D" w:rsidRPr="00325098" w:rsidRDefault="006B219D" w:rsidP="00325098">
      <w:pPr>
        <w:tabs>
          <w:tab w:val="left" w:pos="6803"/>
        </w:tabs>
        <w:spacing w:line="360" w:lineRule="auto"/>
        <w:rPr>
          <w:rFonts w:ascii="HelveticaNeueLT Std" w:hAnsi="HelveticaNeueLT Std" w:cs="Arial"/>
          <w:sz w:val="18"/>
          <w:szCs w:val="18"/>
        </w:rPr>
      </w:pPr>
    </w:p>
    <w:p w:rsidR="006B219D" w:rsidRPr="00325098" w:rsidRDefault="006B219D" w:rsidP="00325098">
      <w:pPr>
        <w:tabs>
          <w:tab w:val="left" w:pos="6803"/>
        </w:tabs>
        <w:spacing w:line="360" w:lineRule="auto"/>
        <w:rPr>
          <w:rFonts w:ascii="HelveticaNeueLT Std" w:hAnsi="HelveticaNeueLT Std" w:cs="Arial"/>
          <w:sz w:val="18"/>
          <w:szCs w:val="18"/>
        </w:rPr>
      </w:pPr>
    </w:p>
    <w:p w:rsidR="006B219D" w:rsidRPr="00325098" w:rsidRDefault="006B219D" w:rsidP="00325098">
      <w:pPr>
        <w:tabs>
          <w:tab w:val="left" w:pos="6803"/>
        </w:tabs>
        <w:spacing w:line="360" w:lineRule="auto"/>
        <w:rPr>
          <w:rFonts w:ascii="HelveticaNeueLT Std" w:hAnsi="HelveticaNeueLT Std" w:cs="Arial"/>
          <w:sz w:val="18"/>
          <w:szCs w:val="18"/>
        </w:rPr>
      </w:pPr>
    </w:p>
    <w:p w:rsidR="006B219D" w:rsidRPr="00325098" w:rsidRDefault="006B219D" w:rsidP="00325098">
      <w:pPr>
        <w:tabs>
          <w:tab w:val="left" w:pos="6803"/>
        </w:tabs>
        <w:spacing w:line="360" w:lineRule="auto"/>
        <w:rPr>
          <w:rFonts w:ascii="HelveticaNeueLT Std" w:hAnsi="HelveticaNeueLT Std" w:cs="Arial"/>
          <w:sz w:val="18"/>
          <w:szCs w:val="18"/>
        </w:rPr>
      </w:pPr>
    </w:p>
    <w:p w:rsidR="006B219D" w:rsidRPr="00325098" w:rsidRDefault="006B219D" w:rsidP="00325098">
      <w:pPr>
        <w:tabs>
          <w:tab w:val="left" w:pos="6803"/>
        </w:tabs>
        <w:spacing w:line="360" w:lineRule="auto"/>
        <w:rPr>
          <w:rFonts w:ascii="HelveticaNeueLT Std" w:hAnsi="HelveticaNeueLT Std" w:cs="Arial"/>
          <w:sz w:val="18"/>
          <w:szCs w:val="18"/>
        </w:rPr>
      </w:pPr>
    </w:p>
    <w:p w:rsidR="006B219D" w:rsidRPr="00325098" w:rsidRDefault="006B219D" w:rsidP="00325098">
      <w:pPr>
        <w:tabs>
          <w:tab w:val="left" w:pos="6803"/>
        </w:tabs>
        <w:spacing w:line="360" w:lineRule="auto"/>
        <w:rPr>
          <w:rFonts w:ascii="HelveticaNeueLT Std" w:hAnsi="HelveticaNeueLT Std" w:cs="Arial"/>
          <w:sz w:val="18"/>
          <w:szCs w:val="18"/>
        </w:rPr>
      </w:pPr>
    </w:p>
    <w:p w:rsidR="006B219D" w:rsidRPr="00325098" w:rsidRDefault="006B219D" w:rsidP="00325098">
      <w:pPr>
        <w:tabs>
          <w:tab w:val="left" w:pos="6803"/>
        </w:tabs>
        <w:spacing w:line="360" w:lineRule="auto"/>
        <w:rPr>
          <w:rFonts w:ascii="HelveticaNeueLT Std" w:hAnsi="HelveticaNeueLT Std" w:cs="Arial"/>
          <w:sz w:val="18"/>
          <w:szCs w:val="18"/>
        </w:rPr>
      </w:pPr>
    </w:p>
    <w:p w:rsidR="006B219D" w:rsidRPr="00325098" w:rsidRDefault="006B219D" w:rsidP="00325098">
      <w:pPr>
        <w:tabs>
          <w:tab w:val="left" w:pos="6803"/>
        </w:tabs>
        <w:spacing w:line="360" w:lineRule="auto"/>
        <w:rPr>
          <w:rFonts w:ascii="HelveticaNeueLT Std" w:hAnsi="HelveticaNeueLT Std" w:cs="Arial"/>
          <w:sz w:val="18"/>
          <w:szCs w:val="18"/>
        </w:rPr>
      </w:pPr>
    </w:p>
    <w:p w:rsidR="006B219D" w:rsidRPr="00325098" w:rsidRDefault="006B219D" w:rsidP="00325098">
      <w:pPr>
        <w:tabs>
          <w:tab w:val="left" w:pos="6803"/>
        </w:tabs>
        <w:spacing w:line="360" w:lineRule="auto"/>
        <w:rPr>
          <w:rFonts w:ascii="HelveticaNeueLT Std" w:hAnsi="HelveticaNeueLT Std" w:cs="Arial"/>
          <w:sz w:val="18"/>
          <w:szCs w:val="18"/>
        </w:rPr>
      </w:pPr>
    </w:p>
    <w:p w:rsidR="00744DF9" w:rsidRPr="00325098" w:rsidRDefault="00744DF9" w:rsidP="00325098">
      <w:pPr>
        <w:tabs>
          <w:tab w:val="left" w:pos="6803"/>
        </w:tabs>
        <w:spacing w:line="360" w:lineRule="auto"/>
        <w:rPr>
          <w:rFonts w:ascii="HelveticaNeueLT Std" w:hAnsi="HelveticaNeueLT Std"/>
          <w:sz w:val="18"/>
          <w:szCs w:val="18"/>
        </w:rPr>
      </w:pPr>
    </w:p>
    <w:sectPr w:rsidR="00744DF9" w:rsidRPr="00325098" w:rsidSect="00D557ED">
      <w:headerReference w:type="even" r:id="rId12"/>
      <w:headerReference w:type="default" r:id="rId13"/>
      <w:footerReference w:type="even" r:id="rId14"/>
      <w:footerReference w:type="default" r:id="rId15"/>
      <w:headerReference w:type="first" r:id="rId16"/>
      <w:footerReference w:type="first" r:id="rId17"/>
      <w:pgSz w:w="11900" w:h="16840" w:code="9"/>
      <w:pgMar w:top="3005" w:right="851" w:bottom="1979" w:left="1344" w:header="1134" w:footer="5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93" w:rsidRDefault="00113C93" w:rsidP="00AC4838">
      <w:r>
        <w:separator/>
      </w:r>
    </w:p>
  </w:endnote>
  <w:endnote w:type="continuationSeparator" w:id="0">
    <w:p w:rsidR="00113C93" w:rsidRDefault="00113C93" w:rsidP="00AC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HelveticaNeueLT Std"/>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93" w:rsidRDefault="00496893">
    <w:pPr>
      <w:pStyle w:val="Fuzeile"/>
    </w:pPr>
    <w:r>
      <w:rPr>
        <w:noProof/>
        <w:lang w:eastAsia="de-DE"/>
      </w:rPr>
      <w:drawing>
        <wp:anchor distT="0" distB="0" distL="114300" distR="114300" simplePos="0" relativeHeight="251659776" behindDoc="1" locked="1" layoutInCell="1" allowOverlap="1" wp14:anchorId="72FD1806" wp14:editId="728F95FD">
          <wp:simplePos x="0" y="0"/>
          <wp:positionH relativeFrom="page">
            <wp:posOffset>5148580</wp:posOffset>
          </wp:positionH>
          <wp:positionV relativeFrom="page">
            <wp:posOffset>10153015</wp:posOffset>
          </wp:positionV>
          <wp:extent cx="2409825" cy="538480"/>
          <wp:effectExtent l="0" t="0" r="9525" b="0"/>
          <wp:wrapNone/>
          <wp:docPr id="17" name="Bild 17" descr="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38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93" w:rsidRPr="000D545B" w:rsidRDefault="00496893" w:rsidP="00D557ED">
    <w:pPr>
      <w:pStyle w:val="Fuzeile"/>
      <w:spacing w:line="360" w:lineRule="auto"/>
      <w:rPr>
        <w:rFonts w:ascii="HelveticaNeueLT Std" w:hAnsi="HelveticaNeueLT Std" w:cs="Arial"/>
        <w:sz w:val="12"/>
        <w:szCs w:val="12"/>
      </w:rPr>
    </w:pPr>
    <w:r w:rsidRPr="000D545B">
      <w:rPr>
        <w:rFonts w:ascii="HelveticaNeueLT Std" w:hAnsi="HelveticaNeueLT Std" w:cs="Arial"/>
        <w:sz w:val="12"/>
        <w:szCs w:val="12"/>
      </w:rPr>
      <w:t xml:space="preserve">Kunde </w:t>
    </w:r>
    <w:r w:rsidRPr="000D545B">
      <w:rPr>
        <w:rFonts w:ascii="Wingdings" w:hAnsi="Wingdings" w:cs="Wingdings"/>
        <w:sz w:val="12"/>
        <w:szCs w:val="12"/>
      </w:rPr>
      <w:t></w:t>
    </w:r>
    <w:r w:rsidRPr="000D545B">
      <w:rPr>
        <w:rFonts w:ascii="HelveticaNeueLT Std" w:hAnsi="HelveticaNeueLT Std" w:cs="Arial"/>
        <w:sz w:val="12"/>
        <w:szCs w:val="12"/>
      </w:rPr>
      <w:t xml:space="preserve"> Projekt-</w:t>
    </w:r>
    <w:proofErr w:type="spellStart"/>
    <w:r w:rsidRPr="000D545B">
      <w:rPr>
        <w:rFonts w:ascii="HelveticaNeueLT Std" w:hAnsi="HelveticaNeueLT Std" w:cs="Arial"/>
        <w:sz w:val="12"/>
        <w:szCs w:val="12"/>
      </w:rPr>
      <w:t>Nr</w:t>
    </w:r>
    <w:proofErr w:type="spellEnd"/>
    <w:r w:rsidRPr="000D545B">
      <w:rPr>
        <w:rFonts w:ascii="HelveticaNeueLT Std" w:hAnsi="HelveticaNeueLT Std" w:cs="Arial"/>
        <w:sz w:val="12"/>
        <w:szCs w:val="12"/>
      </w:rPr>
      <w:t xml:space="preserve"> – Projektname </w:t>
    </w:r>
    <w:r w:rsidRPr="000D545B">
      <w:rPr>
        <w:rFonts w:ascii="Wingdings" w:hAnsi="Wingdings" w:cs="Wingdings"/>
        <w:sz w:val="12"/>
        <w:szCs w:val="12"/>
      </w:rPr>
      <w:t></w:t>
    </w:r>
    <w:r w:rsidRPr="000D545B">
      <w:rPr>
        <w:rFonts w:ascii="HelveticaNeueLT Std" w:hAnsi="HelveticaNeueLT Std" w:cs="Arial"/>
        <w:sz w:val="12"/>
        <w:szCs w:val="12"/>
      </w:rPr>
      <w:t xml:space="preserve"> © </w:t>
    </w:r>
    <w:proofErr w:type="spellStart"/>
    <w:r w:rsidRPr="000D545B">
      <w:rPr>
        <w:rFonts w:ascii="HelveticaNeueLT Std" w:hAnsi="HelveticaNeueLT Std" w:cs="Arial"/>
        <w:sz w:val="12"/>
        <w:szCs w:val="12"/>
      </w:rPr>
      <w:t>Get</w:t>
    </w:r>
    <w:proofErr w:type="spellEnd"/>
    <w:r w:rsidRPr="000D545B">
      <w:rPr>
        <w:rFonts w:ascii="HelveticaNeueLT Std" w:hAnsi="HelveticaNeueLT Std" w:cs="Arial"/>
        <w:sz w:val="12"/>
        <w:szCs w:val="12"/>
      </w:rPr>
      <w:t xml:space="preserve"> the Point GmbH</w:t>
    </w:r>
  </w:p>
  <w:p w:rsidR="00496893" w:rsidRPr="000D545B" w:rsidRDefault="00496893" w:rsidP="00D557ED">
    <w:pPr>
      <w:pStyle w:val="Fuzeile"/>
      <w:spacing w:line="360" w:lineRule="auto"/>
      <w:rPr>
        <w:rFonts w:ascii="HelveticaNeueLT Std" w:hAnsi="HelveticaNeueLT Std" w:cs="Arial"/>
        <w:sz w:val="12"/>
        <w:szCs w:val="12"/>
      </w:rPr>
    </w:pPr>
    <w:r w:rsidRPr="000D545B">
      <w:rPr>
        <w:rFonts w:ascii="HelveticaNeueLT Std" w:hAnsi="HelveticaNeueLT Std" w:cs="Arial"/>
        <w:sz w:val="12"/>
        <w:szCs w:val="12"/>
      </w:rPr>
      <w:fldChar w:fldCharType="begin"/>
    </w:r>
    <w:r w:rsidRPr="000D545B">
      <w:rPr>
        <w:rFonts w:ascii="HelveticaNeueLT Std" w:hAnsi="HelveticaNeueLT Std" w:cs="Arial"/>
        <w:sz w:val="12"/>
        <w:szCs w:val="12"/>
      </w:rPr>
      <w:instrText xml:space="preserve"> FILENAME </w:instrText>
    </w:r>
    <w:r w:rsidRPr="000D545B">
      <w:rPr>
        <w:rFonts w:ascii="HelveticaNeueLT Std" w:hAnsi="HelveticaNeueLT Std" w:cs="Arial"/>
        <w:sz w:val="12"/>
        <w:szCs w:val="12"/>
      </w:rPr>
      <w:fldChar w:fldCharType="separate"/>
    </w:r>
    <w:r w:rsidR="00113C93">
      <w:rPr>
        <w:rFonts w:ascii="HelveticaNeueLT Std" w:hAnsi="HelveticaNeueLT Std" w:cs="Arial"/>
        <w:noProof/>
        <w:sz w:val="12"/>
        <w:szCs w:val="12"/>
      </w:rPr>
      <w:t>Dokument1</w:t>
    </w:r>
    <w:r w:rsidRPr="000D545B">
      <w:rPr>
        <w:rFonts w:ascii="HelveticaNeueLT Std" w:hAnsi="HelveticaNeueLT Std" w:cs="Arial"/>
        <w:sz w:val="12"/>
        <w:szCs w:val="12"/>
      </w:rPr>
      <w:fldChar w:fldCharType="end"/>
    </w:r>
    <w:r w:rsidRPr="000D545B">
      <w:rPr>
        <w:rFonts w:ascii="HelveticaNeueLT Std" w:hAnsi="HelveticaNeueLT Std" w:cs="Arial"/>
        <w:sz w:val="12"/>
        <w:szCs w:val="12"/>
      </w:rPr>
      <w:t xml:space="preserve"> </w:t>
    </w:r>
    <w:r w:rsidRPr="000D545B">
      <w:rPr>
        <w:rFonts w:ascii="Wingdings" w:hAnsi="Wingdings" w:cs="Wingdings"/>
        <w:sz w:val="12"/>
        <w:szCs w:val="12"/>
      </w:rPr>
      <w:t></w:t>
    </w:r>
    <w:r w:rsidRPr="000D545B">
      <w:rPr>
        <w:rFonts w:ascii="HelveticaNeueLT Std" w:hAnsi="HelveticaNeueLT Std" w:cs="Arial"/>
        <w:sz w:val="12"/>
        <w:szCs w:val="12"/>
      </w:rPr>
      <w:t xml:space="preserve"> Seite </w:t>
    </w:r>
    <w:r w:rsidRPr="000D545B">
      <w:rPr>
        <w:rFonts w:ascii="HelveticaNeueLT Std" w:hAnsi="HelveticaNeueLT Std" w:cs="Arial"/>
        <w:sz w:val="12"/>
        <w:szCs w:val="12"/>
      </w:rPr>
      <w:fldChar w:fldCharType="begin"/>
    </w:r>
    <w:r w:rsidRPr="000D545B">
      <w:rPr>
        <w:rFonts w:ascii="HelveticaNeueLT Std" w:hAnsi="HelveticaNeueLT Std" w:cs="Arial"/>
        <w:sz w:val="12"/>
        <w:szCs w:val="12"/>
      </w:rPr>
      <w:instrText xml:space="preserve"> PAGE </w:instrText>
    </w:r>
    <w:r w:rsidRPr="000D545B">
      <w:rPr>
        <w:rFonts w:ascii="HelveticaNeueLT Std" w:hAnsi="HelveticaNeueLT Std" w:cs="Arial"/>
        <w:sz w:val="12"/>
        <w:szCs w:val="12"/>
      </w:rPr>
      <w:fldChar w:fldCharType="separate"/>
    </w:r>
    <w:r w:rsidR="004F687C">
      <w:rPr>
        <w:rFonts w:ascii="HelveticaNeueLT Std" w:hAnsi="HelveticaNeueLT Std" w:cs="Arial"/>
        <w:noProof/>
        <w:sz w:val="12"/>
        <w:szCs w:val="12"/>
      </w:rPr>
      <w:t>2</w:t>
    </w:r>
    <w:r w:rsidRPr="000D545B">
      <w:rPr>
        <w:rFonts w:ascii="HelveticaNeueLT Std" w:hAnsi="HelveticaNeueLT Std" w:cs="Arial"/>
        <w:sz w:val="12"/>
        <w:szCs w:val="12"/>
      </w:rPr>
      <w:fldChar w:fldCharType="end"/>
    </w:r>
    <w:r w:rsidRPr="000D545B">
      <w:rPr>
        <w:rFonts w:ascii="HelveticaNeueLT Std" w:hAnsi="HelveticaNeueLT Std" w:cs="Arial"/>
        <w:sz w:val="12"/>
        <w:szCs w:val="12"/>
      </w:rPr>
      <w:t xml:space="preserve"> von </w:t>
    </w:r>
    <w:r w:rsidRPr="000D545B">
      <w:rPr>
        <w:rFonts w:ascii="HelveticaNeueLT Std" w:hAnsi="HelveticaNeueLT Std" w:cs="Arial"/>
        <w:sz w:val="12"/>
        <w:szCs w:val="12"/>
      </w:rPr>
      <w:fldChar w:fldCharType="begin"/>
    </w:r>
    <w:r w:rsidRPr="000D545B">
      <w:rPr>
        <w:rFonts w:ascii="HelveticaNeueLT Std" w:hAnsi="HelveticaNeueLT Std" w:cs="Arial"/>
        <w:sz w:val="12"/>
        <w:szCs w:val="12"/>
      </w:rPr>
      <w:instrText xml:space="preserve"> NUMPAGES </w:instrText>
    </w:r>
    <w:r w:rsidRPr="000D545B">
      <w:rPr>
        <w:rFonts w:ascii="HelveticaNeueLT Std" w:hAnsi="HelveticaNeueLT Std" w:cs="Arial"/>
        <w:sz w:val="12"/>
        <w:szCs w:val="12"/>
      </w:rPr>
      <w:fldChar w:fldCharType="separate"/>
    </w:r>
    <w:r w:rsidR="004F687C">
      <w:rPr>
        <w:rFonts w:ascii="HelveticaNeueLT Std" w:hAnsi="HelveticaNeueLT Std" w:cs="Arial"/>
        <w:noProof/>
        <w:sz w:val="12"/>
        <w:szCs w:val="12"/>
      </w:rPr>
      <w:t>2</w:t>
    </w:r>
    <w:r w:rsidRPr="000D545B">
      <w:rPr>
        <w:rFonts w:ascii="HelveticaNeueLT Std" w:hAnsi="HelveticaNeueLT Std" w:cs="Arial"/>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93" w:rsidRDefault="00496893">
    <w:pPr>
      <w:pStyle w:val="Fuzeile"/>
    </w:pPr>
    <w:r>
      <w:rPr>
        <w:noProof/>
        <w:lang w:eastAsia="de-DE"/>
      </w:rPr>
      <w:drawing>
        <wp:anchor distT="0" distB="0" distL="114300" distR="114300" simplePos="0" relativeHeight="251656704" behindDoc="1" locked="1" layoutInCell="1" allowOverlap="1" wp14:anchorId="573B6B1F" wp14:editId="1D897089">
          <wp:simplePos x="0" y="0"/>
          <wp:positionH relativeFrom="page">
            <wp:posOffset>5148580</wp:posOffset>
          </wp:positionH>
          <wp:positionV relativeFrom="page">
            <wp:posOffset>10153015</wp:posOffset>
          </wp:positionV>
          <wp:extent cx="2409825" cy="538480"/>
          <wp:effectExtent l="0" t="0" r="9525" b="0"/>
          <wp:wrapNone/>
          <wp:docPr id="11" name="Bild 11" descr="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38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93" w:rsidRDefault="00113C93" w:rsidP="00AC4838">
      <w:r>
        <w:separator/>
      </w:r>
    </w:p>
  </w:footnote>
  <w:footnote w:type="continuationSeparator" w:id="0">
    <w:p w:rsidR="00113C93" w:rsidRDefault="00113C93" w:rsidP="00AC4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93" w:rsidRDefault="00496893">
    <w:pPr>
      <w:pStyle w:val="Kopfzeile"/>
    </w:pPr>
    <w:r>
      <w:rPr>
        <w:noProof/>
        <w:lang w:eastAsia="de-DE"/>
      </w:rPr>
      <mc:AlternateContent>
        <mc:Choice Requires="wps">
          <w:drawing>
            <wp:anchor distT="0" distB="0" distL="114300" distR="114300" simplePos="0" relativeHeight="251658752" behindDoc="1" locked="1" layoutInCell="1" allowOverlap="1" wp14:anchorId="3F1767F5" wp14:editId="7FFBF71E">
              <wp:simplePos x="0" y="0"/>
              <wp:positionH relativeFrom="page">
                <wp:posOffset>0</wp:posOffset>
              </wp:positionH>
              <wp:positionV relativeFrom="page">
                <wp:posOffset>3780790</wp:posOffset>
              </wp:positionV>
              <wp:extent cx="217170" cy="0"/>
              <wp:effectExtent l="9525" t="8890" r="11430" b="1016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7.1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" strokeweight=".5pt">
              <w10:wrap anchorx="page" anchory="page"/>
              <w10:anchorlock/>
            </v:line>
          </w:pict>
        </mc:Fallback>
      </mc:AlternateContent>
    </w:r>
    <w:r>
      <w:rPr>
        <w:noProof/>
        <w:lang w:eastAsia="de-DE"/>
      </w:rPr>
      <w:drawing>
        <wp:anchor distT="0" distB="0" distL="114300" distR="114300" simplePos="0" relativeHeight="251657728" behindDoc="1" locked="1" layoutInCell="1" allowOverlap="1" wp14:anchorId="0044474B" wp14:editId="566FB26E">
          <wp:simplePos x="0" y="0"/>
          <wp:positionH relativeFrom="page">
            <wp:posOffset>0</wp:posOffset>
          </wp:positionH>
          <wp:positionV relativeFrom="page">
            <wp:posOffset>0</wp:posOffset>
          </wp:positionV>
          <wp:extent cx="7562850" cy="942975"/>
          <wp:effectExtent l="0" t="0" r="0" b="9525"/>
          <wp:wrapNone/>
          <wp:docPr id="15" name="Bild 15" descr="Logo+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93" w:rsidRDefault="00496893">
    <w:pPr>
      <w:pStyle w:val="Kopfzeile"/>
    </w:pPr>
    <w:r>
      <w:rPr>
        <w:noProof/>
        <w:lang w:eastAsia="de-DE"/>
      </w:rPr>
      <w:drawing>
        <wp:anchor distT="0" distB="0" distL="114300" distR="114300" simplePos="0" relativeHeight="251662848" behindDoc="1" locked="1" layoutInCell="1" allowOverlap="1" wp14:anchorId="1FB07C3E" wp14:editId="509B18FC">
          <wp:simplePos x="0" y="0"/>
          <wp:positionH relativeFrom="page">
            <wp:posOffset>5148580</wp:posOffset>
          </wp:positionH>
          <wp:positionV relativeFrom="page">
            <wp:posOffset>10153015</wp:posOffset>
          </wp:positionV>
          <wp:extent cx="2409825" cy="538480"/>
          <wp:effectExtent l="0" t="0" r="9525" b="0"/>
          <wp:wrapNone/>
          <wp:docPr id="21" name="Bild 21" descr="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1824" behindDoc="1" locked="1" layoutInCell="1" allowOverlap="1" wp14:anchorId="691A59CE" wp14:editId="32F42102">
              <wp:simplePos x="0" y="0"/>
              <wp:positionH relativeFrom="page">
                <wp:posOffset>0</wp:posOffset>
              </wp:positionH>
              <wp:positionV relativeFrom="page">
                <wp:posOffset>3780790</wp:posOffset>
              </wp:positionV>
              <wp:extent cx="217170" cy="0"/>
              <wp:effectExtent l="9525" t="8890" r="11430" b="1016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7.1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" strokeweight=".5pt">
              <w10:wrap anchorx="page" anchory="page"/>
              <w10:anchorlock/>
            </v:line>
          </w:pict>
        </mc:Fallback>
      </mc:AlternateContent>
    </w:r>
    <w:r>
      <w:rPr>
        <w:noProof/>
        <w:lang w:eastAsia="de-DE"/>
      </w:rPr>
      <w:drawing>
        <wp:anchor distT="0" distB="0" distL="114300" distR="114300" simplePos="0" relativeHeight="251660800" behindDoc="1" locked="1" layoutInCell="1" allowOverlap="1" wp14:anchorId="5AA31627" wp14:editId="3D95BA7F">
          <wp:simplePos x="0" y="0"/>
          <wp:positionH relativeFrom="page">
            <wp:posOffset>0</wp:posOffset>
          </wp:positionH>
          <wp:positionV relativeFrom="page">
            <wp:posOffset>0</wp:posOffset>
          </wp:positionV>
          <wp:extent cx="7562850" cy="942975"/>
          <wp:effectExtent l="0" t="0" r="0" b="9525"/>
          <wp:wrapNone/>
          <wp:docPr id="19" name="Bild 19" descr="Logo+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93" w:rsidRDefault="00496893">
    <w:pPr>
      <w:pStyle w:val="Kopfzeile"/>
    </w:pPr>
    <w:r>
      <w:rPr>
        <w:noProof/>
        <w:lang w:eastAsia="de-DE"/>
      </w:rPr>
      <mc:AlternateContent>
        <mc:Choice Requires="wps">
          <w:drawing>
            <wp:anchor distT="0" distB="0" distL="114300" distR="114300" simplePos="0" relativeHeight="251653632" behindDoc="1" locked="0" layoutInCell="1" allowOverlap="1" wp14:anchorId="7BDA15D0" wp14:editId="7883B4C9">
              <wp:simplePos x="0" y="0"/>
              <wp:positionH relativeFrom="page">
                <wp:posOffset>5123180</wp:posOffset>
              </wp:positionH>
              <wp:positionV relativeFrom="page">
                <wp:posOffset>972185</wp:posOffset>
              </wp:positionV>
              <wp:extent cx="2359660" cy="1047750"/>
              <wp:effectExtent l="0" t="635"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93" w:rsidRDefault="00496893" w:rsidP="006B219D">
                          <w:pPr>
                            <w:pStyle w:val="EinfacherAbsatz"/>
                            <w:rPr>
                              <w:rFonts w:ascii="HelveticaNeueLTStd-Roman" w:hAnsi="HelveticaNeueLTStd-Roman" w:cs="HelveticaNeueLTStd-Roman"/>
                              <w:sz w:val="12"/>
                              <w:szCs w:val="12"/>
                            </w:rPr>
                          </w:pPr>
                          <w:r>
                            <w:rPr>
                              <w:rFonts w:ascii="HelveticaNeueLTStd-Roman" w:hAnsi="HelveticaNeueLTStd-Roman" w:cs="HelveticaNeueLTStd-Roman"/>
                              <w:sz w:val="12"/>
                              <w:szCs w:val="12"/>
                            </w:rPr>
                            <w:t>Get the Point GmbH</w:t>
                          </w:r>
                        </w:p>
                        <w:p w:rsidR="00496893" w:rsidRDefault="00496893" w:rsidP="006B219D">
                          <w:pPr>
                            <w:pStyle w:val="EinfacherAbsatz"/>
                            <w:rPr>
                              <w:rFonts w:ascii="HelveticaNeueLTStd-Roman" w:hAnsi="HelveticaNeueLTStd-Roman" w:cs="HelveticaNeueLTStd-Roman"/>
                              <w:sz w:val="12"/>
                              <w:szCs w:val="12"/>
                            </w:rPr>
                          </w:pPr>
                          <w:proofErr w:type="spellStart"/>
                          <w:r w:rsidRPr="00744DF9">
                            <w:rPr>
                              <w:rFonts w:ascii="HelveticaNeueLT Std" w:hAnsi="HelveticaNeueLT Std" w:cs="HelveticaNeueLTStd-Roman"/>
                              <w:sz w:val="12"/>
                              <w:szCs w:val="12"/>
                              <w:lang w:val="fr-FR"/>
                            </w:rPr>
                            <w:t>Luxemburger</w:t>
                          </w:r>
                          <w:proofErr w:type="spellEnd"/>
                          <w:r w:rsidRPr="00744DF9">
                            <w:rPr>
                              <w:rFonts w:ascii="HelveticaNeueLT Std" w:hAnsi="HelveticaNeueLT Std" w:cs="HelveticaNeueLTStd-Roman"/>
                              <w:sz w:val="12"/>
                              <w:szCs w:val="12"/>
                              <w:lang w:val="fr-FR"/>
                            </w:rPr>
                            <w:t xml:space="preserve"> </w:t>
                          </w:r>
                          <w:proofErr w:type="spellStart"/>
                          <w:r w:rsidRPr="00744DF9">
                            <w:rPr>
                              <w:rFonts w:ascii="HelveticaNeueLT Std" w:hAnsi="HelveticaNeueLT Std" w:cs="HelveticaNeueLTStd-Roman"/>
                              <w:sz w:val="12"/>
                              <w:szCs w:val="12"/>
                              <w:lang w:val="fr-FR"/>
                            </w:rPr>
                            <w:t>Str</w:t>
                          </w:r>
                          <w:proofErr w:type="spellEnd"/>
                          <w:r w:rsidRPr="00744DF9">
                            <w:rPr>
                              <w:rFonts w:ascii="HelveticaNeueLT Std" w:hAnsi="HelveticaNeueLT Std" w:cs="HelveticaNeueLTStd-Roman"/>
                              <w:sz w:val="12"/>
                              <w:szCs w:val="12"/>
                              <w:lang w:val="fr-FR"/>
                            </w:rPr>
                            <w:t>.</w:t>
                          </w:r>
                          <w:r>
                            <w:rPr>
                              <w:rFonts w:ascii="HelveticaNeueLTStd-Roman" w:hAnsi="HelveticaNeueLTStd-Roman" w:cs="HelveticaNeueLTStd-Roman"/>
                              <w:sz w:val="12"/>
                              <w:szCs w:val="12"/>
                            </w:rPr>
                            <w:t xml:space="preserve"> 83 </w:t>
                          </w:r>
                          <w:r>
                            <w:rPr>
                              <w:rFonts w:ascii="Wingdings" w:hAnsi="Wingdings" w:cs="Wingdings"/>
                              <w:sz w:val="12"/>
                              <w:szCs w:val="12"/>
                            </w:rPr>
                            <w:t></w:t>
                          </w:r>
                          <w:r>
                            <w:rPr>
                              <w:rFonts w:ascii="HelveticaNeueLTStd-Roman" w:hAnsi="HelveticaNeueLTStd-Roman" w:cs="HelveticaNeueLTStd-Roman"/>
                              <w:sz w:val="12"/>
                              <w:szCs w:val="12"/>
                            </w:rPr>
                            <w:t xml:space="preserve"> 50674 Köln </w:t>
                          </w:r>
                          <w:r>
                            <w:rPr>
                              <w:rFonts w:ascii="Wingdings" w:hAnsi="Wingdings" w:cs="Wingdings"/>
                              <w:sz w:val="12"/>
                              <w:szCs w:val="12"/>
                            </w:rPr>
                            <w:t></w:t>
                          </w:r>
                          <w:r>
                            <w:rPr>
                              <w:rFonts w:ascii="HelveticaNeueLTStd-Roman" w:hAnsi="HelveticaNeueLTStd-Roman" w:cs="HelveticaNeueLTStd-Roman"/>
                              <w:sz w:val="12"/>
                              <w:szCs w:val="12"/>
                            </w:rPr>
                            <w:t xml:space="preserve"> Deutschland</w:t>
                          </w:r>
                        </w:p>
                        <w:p w:rsidR="00496893" w:rsidRPr="008C5074" w:rsidRDefault="00496893" w:rsidP="006B219D">
                          <w:pPr>
                            <w:pStyle w:val="EinfacherAbsatz"/>
                            <w:rPr>
                              <w:rFonts w:ascii="HelveticaNeueLTStd-Roman" w:hAnsi="HelveticaNeueLTStd-Roman" w:cs="HelveticaNeueLTStd-Roman"/>
                              <w:sz w:val="12"/>
                              <w:szCs w:val="12"/>
                              <w:lang w:val="fr-FR"/>
                            </w:rPr>
                          </w:pPr>
                          <w:r w:rsidRPr="008C5074">
                            <w:rPr>
                              <w:rFonts w:ascii="HelveticaNeueLTStd-Roman" w:hAnsi="HelveticaNeueLTStd-Roman" w:cs="HelveticaNeueLTStd-Roman"/>
                              <w:sz w:val="12"/>
                              <w:szCs w:val="12"/>
                              <w:lang w:val="fr-FR"/>
                            </w:rPr>
                            <w:t xml:space="preserve">Fon </w:t>
                          </w:r>
                          <w:r w:rsidRPr="008C5074">
                            <w:rPr>
                              <w:rFonts w:ascii="HelveticaNeueLTStd-Roman" w:hAnsi="HelveticaNeueLTStd-Roman" w:cs="HelveticaNeueLTStd-Roman"/>
                              <w:spacing w:val="1"/>
                              <w:sz w:val="12"/>
                              <w:szCs w:val="12"/>
                              <w:lang w:val="fr-FR"/>
                            </w:rPr>
                            <w:t>+49 221 205315-0</w:t>
                          </w:r>
                          <w:r w:rsidRPr="008C5074">
                            <w:rPr>
                              <w:rFonts w:ascii="HelveticaNeueLTStd-Roman" w:hAnsi="HelveticaNeueLTStd-Roman" w:cs="HelveticaNeueLTStd-Roman"/>
                              <w:sz w:val="12"/>
                              <w:szCs w:val="12"/>
                              <w:lang w:val="fr-FR"/>
                            </w:rPr>
                            <w:t xml:space="preserve"> </w:t>
                          </w:r>
                          <w:r>
                            <w:rPr>
                              <w:rFonts w:ascii="Wingdings" w:hAnsi="Wingdings" w:cs="Wingdings"/>
                              <w:sz w:val="12"/>
                              <w:szCs w:val="12"/>
                            </w:rPr>
                            <w:t></w:t>
                          </w:r>
                          <w:r w:rsidRPr="008C5074">
                            <w:rPr>
                              <w:rFonts w:ascii="HelveticaNeueLTStd-Roman" w:hAnsi="HelveticaNeueLTStd-Roman" w:cs="HelveticaNeueLTStd-Roman"/>
                              <w:sz w:val="12"/>
                              <w:szCs w:val="12"/>
                              <w:lang w:val="fr-FR"/>
                            </w:rPr>
                            <w:t xml:space="preserve"> Fax </w:t>
                          </w:r>
                          <w:r w:rsidRPr="008C5074">
                            <w:rPr>
                              <w:rFonts w:ascii="HelveticaNeueLTStd-Roman" w:hAnsi="HelveticaNeueLTStd-Roman" w:cs="HelveticaNeueLTStd-Roman"/>
                              <w:spacing w:val="1"/>
                              <w:sz w:val="12"/>
                              <w:szCs w:val="12"/>
                              <w:lang w:val="fr-FR"/>
                            </w:rPr>
                            <w:t>+49 221 205315-15</w:t>
                          </w:r>
                        </w:p>
                        <w:p w:rsidR="00496893" w:rsidRPr="008C5074" w:rsidRDefault="00A47CD6" w:rsidP="006B219D">
                          <w:pPr>
                            <w:pStyle w:val="EinfacherAbsatz"/>
                            <w:rPr>
                              <w:rFonts w:ascii="HelveticaNeueLTStd-Roman" w:hAnsi="HelveticaNeueLTStd-Roman" w:cs="HelveticaNeueLTStd-Roman"/>
                              <w:sz w:val="12"/>
                              <w:szCs w:val="12"/>
                              <w:lang w:val="fr-FR"/>
                            </w:rPr>
                          </w:pPr>
                          <w:r>
                            <w:rPr>
                              <w:rFonts w:ascii="HelveticaNeueLT Std" w:hAnsi="HelveticaNeueLT Std" w:cs="HelveticaNeueLTStd-Roman"/>
                              <w:sz w:val="12"/>
                              <w:szCs w:val="12"/>
                              <w:lang w:val="fr-FR"/>
                            </w:rPr>
                            <w:t>kontakt</w:t>
                          </w:r>
                          <w:r w:rsidR="00496893" w:rsidRPr="008C5074">
                            <w:rPr>
                              <w:rFonts w:ascii="HelveticaNeueLTStd-Roman" w:hAnsi="HelveticaNeueLTStd-Roman" w:cs="HelveticaNeueLTStd-Roman"/>
                              <w:sz w:val="12"/>
                              <w:szCs w:val="12"/>
                              <w:lang w:val="fr-FR"/>
                            </w:rPr>
                            <w:t xml:space="preserve">@getthepoint.de </w:t>
                          </w:r>
                          <w:r w:rsidR="00496893">
                            <w:rPr>
                              <w:rFonts w:ascii="Wingdings" w:hAnsi="Wingdings" w:cs="Wingdings"/>
                              <w:sz w:val="12"/>
                              <w:szCs w:val="12"/>
                            </w:rPr>
                            <w:t></w:t>
                          </w:r>
                          <w:r w:rsidR="00496893" w:rsidRPr="008C5074">
                            <w:rPr>
                              <w:rFonts w:ascii="HelveticaNeueLTStd-Roman" w:hAnsi="HelveticaNeueLTStd-Roman" w:cs="HelveticaNeueLTStd-Roman"/>
                              <w:sz w:val="12"/>
                              <w:szCs w:val="12"/>
                              <w:lang w:val="fr-FR"/>
                            </w:rPr>
                            <w:t xml:space="preserve"> www.getthepoint.de</w:t>
                          </w:r>
                        </w:p>
                        <w:p w:rsidR="00496893" w:rsidRPr="008C5074" w:rsidRDefault="00496893" w:rsidP="006B219D">
                          <w:pPr>
                            <w:pStyle w:val="EinfacherAbsatz"/>
                            <w:rPr>
                              <w:rFonts w:ascii="HelveticaNeueLTStd-Roman" w:hAnsi="HelveticaNeueLTStd-Roman" w:cs="HelveticaNeueLTStd-Roman"/>
                              <w:sz w:val="8"/>
                              <w:szCs w:val="12"/>
                              <w:lang w:val="fr-FR"/>
                            </w:rPr>
                          </w:pPr>
                        </w:p>
                        <w:p w:rsidR="00496893" w:rsidRDefault="00496893" w:rsidP="006B219D">
                          <w:pPr>
                            <w:pStyle w:val="EinfacherAbsatz"/>
                            <w:rPr>
                              <w:rFonts w:ascii="HelveticaNeueLTStd-Roman" w:hAnsi="HelveticaNeueLTStd-Roman" w:cs="HelveticaNeueLTStd-Roman"/>
                              <w:sz w:val="12"/>
                              <w:szCs w:val="12"/>
                            </w:rPr>
                          </w:pPr>
                          <w:r>
                            <w:rPr>
                              <w:rFonts w:ascii="HelveticaNeueLTStd-Roman" w:hAnsi="HelveticaNeueLTStd-Roman" w:cs="HelveticaNeueLTStd-Roman"/>
                              <w:sz w:val="12"/>
                              <w:szCs w:val="12"/>
                            </w:rPr>
                            <w:t>Geschäftsführer Clemens Meiß, Wieland Schmoll</w:t>
                          </w:r>
                        </w:p>
                        <w:p w:rsidR="00496893" w:rsidRDefault="00496893" w:rsidP="006B219D">
                          <w:pPr>
                            <w:pStyle w:val="EinfacherAbsatz"/>
                            <w:rPr>
                              <w:rFonts w:ascii="HelveticaNeueLTStd-Roman" w:hAnsi="HelveticaNeueLTStd-Roman" w:cs="HelveticaNeueLTStd-Roman"/>
                              <w:sz w:val="12"/>
                              <w:szCs w:val="12"/>
                            </w:rPr>
                          </w:pPr>
                          <w:r>
                            <w:rPr>
                              <w:rFonts w:ascii="HelveticaNeueLTStd-Roman" w:hAnsi="HelveticaNeueLTStd-Roman" w:cs="HelveticaNeueLTStd-Roman"/>
                              <w:sz w:val="12"/>
                              <w:szCs w:val="12"/>
                            </w:rPr>
                            <w:t xml:space="preserve">HRB-Nr. 13618 </w:t>
                          </w:r>
                          <w:r>
                            <w:rPr>
                              <w:rFonts w:ascii="Wingdings" w:hAnsi="Wingdings" w:cs="Wingdings"/>
                              <w:sz w:val="12"/>
                              <w:szCs w:val="12"/>
                            </w:rPr>
                            <w:t></w:t>
                          </w:r>
                          <w:r>
                            <w:rPr>
                              <w:rFonts w:ascii="HelveticaNeueLTStd-Roman" w:hAnsi="HelveticaNeueLTStd-Roman" w:cs="HelveticaNeueLTStd-Roman"/>
                              <w:sz w:val="12"/>
                              <w:szCs w:val="12"/>
                            </w:rPr>
                            <w:t xml:space="preserve"> Amtsgericht Bonn</w:t>
                          </w:r>
                        </w:p>
                        <w:p w:rsidR="00496893" w:rsidRPr="007C7D9C" w:rsidRDefault="00496893" w:rsidP="006B219D">
                          <w:r>
                            <w:rPr>
                              <w:rFonts w:ascii="HelveticaNeueLTStd-Roman" w:hAnsi="HelveticaNeueLTStd-Roman" w:cs="HelveticaNeueLTStd-Roman"/>
                              <w:sz w:val="12"/>
                              <w:szCs w:val="12"/>
                            </w:rPr>
                            <w:t xml:space="preserve">Sparkasse </w:t>
                          </w:r>
                          <w:proofErr w:type="spellStart"/>
                          <w:r>
                            <w:rPr>
                              <w:rFonts w:ascii="HelveticaNeueLTStd-Roman" w:hAnsi="HelveticaNeueLTStd-Roman" w:cs="HelveticaNeueLTStd-Roman"/>
                              <w:sz w:val="12"/>
                              <w:szCs w:val="12"/>
                            </w:rPr>
                            <w:t>KölnBonn</w:t>
                          </w:r>
                          <w:proofErr w:type="spellEnd"/>
                          <w:r>
                            <w:rPr>
                              <w:rFonts w:ascii="HelveticaNeueLTStd-Roman" w:hAnsi="HelveticaNeueLTStd-Roman" w:cs="HelveticaNeueLTStd-Roman"/>
                              <w:sz w:val="12"/>
                              <w:szCs w:val="12"/>
                            </w:rPr>
                            <w:t xml:space="preserve"> </w:t>
                          </w:r>
                          <w:r>
                            <w:rPr>
                              <w:rFonts w:ascii="Wingdings" w:hAnsi="Wingdings" w:cs="Wingdings"/>
                              <w:sz w:val="12"/>
                              <w:szCs w:val="12"/>
                            </w:rPr>
                            <w:t></w:t>
                          </w:r>
                          <w:r>
                            <w:rPr>
                              <w:rFonts w:ascii="HelveticaNeueLTStd-Roman" w:hAnsi="HelveticaNeueLTStd-Roman" w:cs="HelveticaNeueLTStd-Roman"/>
                              <w:sz w:val="12"/>
                              <w:szCs w:val="12"/>
                            </w:rPr>
                            <w:t xml:space="preserve"> Konto 1 937 005 237 </w:t>
                          </w:r>
                          <w:r>
                            <w:rPr>
                              <w:rFonts w:ascii="Wingdings" w:hAnsi="Wingdings" w:cs="Wingdings"/>
                              <w:sz w:val="12"/>
                              <w:szCs w:val="12"/>
                            </w:rPr>
                            <w:t></w:t>
                          </w:r>
                          <w:r>
                            <w:rPr>
                              <w:rFonts w:ascii="HelveticaNeueLTStd-Roman" w:hAnsi="HelveticaNeueLTStd-Roman" w:cs="HelveticaNeueLTStd-Roman"/>
                              <w:sz w:val="12"/>
                              <w:szCs w:val="12"/>
                            </w:rPr>
                            <w:t xml:space="preserve"> BLZ 370 501 98</w:t>
                          </w:r>
                        </w:p>
                      </w:txbxContent>
                    </wps:txbx>
                    <wps:bodyPr rot="0" vert="horz" wrap="square" lIns="36000" tIns="36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3.4pt;margin-top:76.55pt;width:185.8pt;height: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" filled="f" stroked="f">
              <v:textbox inset="1mm,1mm,3mm,3mm">
                <w:txbxContent>
                  <w:p w:rsidR="00496893" w:rsidRDefault="00496893" w:rsidP="006B219D">
                    <w:pPr>
                      <w:pStyle w:val="EinfacherAbsatz"/>
                      <w:rPr>
                        <w:rFonts w:ascii="HelveticaNeueLTStd-Roman" w:hAnsi="HelveticaNeueLTStd-Roman" w:cs="HelveticaNeueLTStd-Roman"/>
                        <w:sz w:val="12"/>
                        <w:szCs w:val="12"/>
                      </w:rPr>
                    </w:pPr>
                    <w:r>
                      <w:rPr>
                        <w:rFonts w:ascii="HelveticaNeueLTStd-Roman" w:hAnsi="HelveticaNeueLTStd-Roman" w:cs="HelveticaNeueLTStd-Roman"/>
                        <w:sz w:val="12"/>
                        <w:szCs w:val="12"/>
                      </w:rPr>
                      <w:t>Get the Point GmbH</w:t>
                    </w:r>
                  </w:p>
                  <w:p w:rsidR="00496893" w:rsidRDefault="00496893" w:rsidP="006B219D">
                    <w:pPr>
                      <w:pStyle w:val="EinfacherAbsatz"/>
                      <w:rPr>
                        <w:rFonts w:ascii="HelveticaNeueLTStd-Roman" w:hAnsi="HelveticaNeueLTStd-Roman" w:cs="HelveticaNeueLTStd-Roman"/>
                        <w:sz w:val="12"/>
                        <w:szCs w:val="12"/>
                      </w:rPr>
                    </w:pPr>
                    <w:proofErr w:type="spellStart"/>
                    <w:r w:rsidRPr="00744DF9">
                      <w:rPr>
                        <w:rFonts w:ascii="HelveticaNeueLT Std" w:hAnsi="HelveticaNeueLT Std" w:cs="HelveticaNeueLTStd-Roman"/>
                        <w:sz w:val="12"/>
                        <w:szCs w:val="12"/>
                        <w:lang w:val="fr-FR"/>
                      </w:rPr>
                      <w:t>Luxemburger</w:t>
                    </w:r>
                    <w:proofErr w:type="spellEnd"/>
                    <w:r w:rsidRPr="00744DF9">
                      <w:rPr>
                        <w:rFonts w:ascii="HelveticaNeueLT Std" w:hAnsi="HelveticaNeueLT Std" w:cs="HelveticaNeueLTStd-Roman"/>
                        <w:sz w:val="12"/>
                        <w:szCs w:val="12"/>
                        <w:lang w:val="fr-FR"/>
                      </w:rPr>
                      <w:t xml:space="preserve"> </w:t>
                    </w:r>
                    <w:proofErr w:type="spellStart"/>
                    <w:r w:rsidRPr="00744DF9">
                      <w:rPr>
                        <w:rFonts w:ascii="HelveticaNeueLT Std" w:hAnsi="HelveticaNeueLT Std" w:cs="HelveticaNeueLTStd-Roman"/>
                        <w:sz w:val="12"/>
                        <w:szCs w:val="12"/>
                        <w:lang w:val="fr-FR"/>
                      </w:rPr>
                      <w:t>Str</w:t>
                    </w:r>
                    <w:proofErr w:type="spellEnd"/>
                    <w:r w:rsidRPr="00744DF9">
                      <w:rPr>
                        <w:rFonts w:ascii="HelveticaNeueLT Std" w:hAnsi="HelveticaNeueLT Std" w:cs="HelveticaNeueLTStd-Roman"/>
                        <w:sz w:val="12"/>
                        <w:szCs w:val="12"/>
                        <w:lang w:val="fr-FR"/>
                      </w:rPr>
                      <w:t>.</w:t>
                    </w:r>
                    <w:r>
                      <w:rPr>
                        <w:rFonts w:ascii="HelveticaNeueLTStd-Roman" w:hAnsi="HelveticaNeueLTStd-Roman" w:cs="HelveticaNeueLTStd-Roman"/>
                        <w:sz w:val="12"/>
                        <w:szCs w:val="12"/>
                      </w:rPr>
                      <w:t xml:space="preserve"> 83 </w:t>
                    </w:r>
                    <w:r>
                      <w:rPr>
                        <w:rFonts w:ascii="Wingdings" w:hAnsi="Wingdings" w:cs="Wingdings"/>
                        <w:sz w:val="12"/>
                        <w:szCs w:val="12"/>
                      </w:rPr>
                      <w:t></w:t>
                    </w:r>
                    <w:r>
                      <w:rPr>
                        <w:rFonts w:ascii="HelveticaNeueLTStd-Roman" w:hAnsi="HelveticaNeueLTStd-Roman" w:cs="HelveticaNeueLTStd-Roman"/>
                        <w:sz w:val="12"/>
                        <w:szCs w:val="12"/>
                      </w:rPr>
                      <w:t xml:space="preserve"> 50674 Köln </w:t>
                    </w:r>
                    <w:r>
                      <w:rPr>
                        <w:rFonts w:ascii="Wingdings" w:hAnsi="Wingdings" w:cs="Wingdings"/>
                        <w:sz w:val="12"/>
                        <w:szCs w:val="12"/>
                      </w:rPr>
                      <w:t></w:t>
                    </w:r>
                    <w:r>
                      <w:rPr>
                        <w:rFonts w:ascii="HelveticaNeueLTStd-Roman" w:hAnsi="HelveticaNeueLTStd-Roman" w:cs="HelveticaNeueLTStd-Roman"/>
                        <w:sz w:val="12"/>
                        <w:szCs w:val="12"/>
                      </w:rPr>
                      <w:t xml:space="preserve"> Deutschland</w:t>
                    </w:r>
                  </w:p>
                  <w:p w:rsidR="00496893" w:rsidRPr="008C5074" w:rsidRDefault="00496893" w:rsidP="006B219D">
                    <w:pPr>
                      <w:pStyle w:val="EinfacherAbsatz"/>
                      <w:rPr>
                        <w:rFonts w:ascii="HelveticaNeueLTStd-Roman" w:hAnsi="HelveticaNeueLTStd-Roman" w:cs="HelveticaNeueLTStd-Roman"/>
                        <w:sz w:val="12"/>
                        <w:szCs w:val="12"/>
                        <w:lang w:val="fr-FR"/>
                      </w:rPr>
                    </w:pPr>
                    <w:r w:rsidRPr="008C5074">
                      <w:rPr>
                        <w:rFonts w:ascii="HelveticaNeueLTStd-Roman" w:hAnsi="HelveticaNeueLTStd-Roman" w:cs="HelveticaNeueLTStd-Roman"/>
                        <w:sz w:val="12"/>
                        <w:szCs w:val="12"/>
                        <w:lang w:val="fr-FR"/>
                      </w:rPr>
                      <w:t xml:space="preserve">Fon </w:t>
                    </w:r>
                    <w:r w:rsidRPr="008C5074">
                      <w:rPr>
                        <w:rFonts w:ascii="HelveticaNeueLTStd-Roman" w:hAnsi="HelveticaNeueLTStd-Roman" w:cs="HelveticaNeueLTStd-Roman"/>
                        <w:spacing w:val="1"/>
                        <w:sz w:val="12"/>
                        <w:szCs w:val="12"/>
                        <w:lang w:val="fr-FR"/>
                      </w:rPr>
                      <w:t>+49 221 205315-0</w:t>
                    </w:r>
                    <w:r w:rsidRPr="008C5074">
                      <w:rPr>
                        <w:rFonts w:ascii="HelveticaNeueLTStd-Roman" w:hAnsi="HelveticaNeueLTStd-Roman" w:cs="HelveticaNeueLTStd-Roman"/>
                        <w:sz w:val="12"/>
                        <w:szCs w:val="12"/>
                        <w:lang w:val="fr-FR"/>
                      </w:rPr>
                      <w:t xml:space="preserve"> </w:t>
                    </w:r>
                    <w:r>
                      <w:rPr>
                        <w:rFonts w:ascii="Wingdings" w:hAnsi="Wingdings" w:cs="Wingdings"/>
                        <w:sz w:val="12"/>
                        <w:szCs w:val="12"/>
                      </w:rPr>
                      <w:t></w:t>
                    </w:r>
                    <w:r w:rsidRPr="008C5074">
                      <w:rPr>
                        <w:rFonts w:ascii="HelveticaNeueLTStd-Roman" w:hAnsi="HelveticaNeueLTStd-Roman" w:cs="HelveticaNeueLTStd-Roman"/>
                        <w:sz w:val="12"/>
                        <w:szCs w:val="12"/>
                        <w:lang w:val="fr-FR"/>
                      </w:rPr>
                      <w:t xml:space="preserve"> Fax </w:t>
                    </w:r>
                    <w:r w:rsidRPr="008C5074">
                      <w:rPr>
                        <w:rFonts w:ascii="HelveticaNeueLTStd-Roman" w:hAnsi="HelveticaNeueLTStd-Roman" w:cs="HelveticaNeueLTStd-Roman"/>
                        <w:spacing w:val="1"/>
                        <w:sz w:val="12"/>
                        <w:szCs w:val="12"/>
                        <w:lang w:val="fr-FR"/>
                      </w:rPr>
                      <w:t>+49 221 205315-15</w:t>
                    </w:r>
                  </w:p>
                  <w:p w:rsidR="00496893" w:rsidRPr="008C5074" w:rsidRDefault="00A47CD6" w:rsidP="006B219D">
                    <w:pPr>
                      <w:pStyle w:val="EinfacherAbsatz"/>
                      <w:rPr>
                        <w:rFonts w:ascii="HelveticaNeueLTStd-Roman" w:hAnsi="HelveticaNeueLTStd-Roman" w:cs="HelveticaNeueLTStd-Roman"/>
                        <w:sz w:val="12"/>
                        <w:szCs w:val="12"/>
                        <w:lang w:val="fr-FR"/>
                      </w:rPr>
                    </w:pPr>
                    <w:r>
                      <w:rPr>
                        <w:rFonts w:ascii="HelveticaNeueLT Std" w:hAnsi="HelveticaNeueLT Std" w:cs="HelveticaNeueLTStd-Roman"/>
                        <w:sz w:val="12"/>
                        <w:szCs w:val="12"/>
                        <w:lang w:val="fr-FR"/>
                      </w:rPr>
                      <w:t>kontakt</w:t>
                    </w:r>
                    <w:r w:rsidR="00496893" w:rsidRPr="008C5074">
                      <w:rPr>
                        <w:rFonts w:ascii="HelveticaNeueLTStd-Roman" w:hAnsi="HelveticaNeueLTStd-Roman" w:cs="HelveticaNeueLTStd-Roman"/>
                        <w:sz w:val="12"/>
                        <w:szCs w:val="12"/>
                        <w:lang w:val="fr-FR"/>
                      </w:rPr>
                      <w:t xml:space="preserve">@getthepoint.de </w:t>
                    </w:r>
                    <w:r w:rsidR="00496893">
                      <w:rPr>
                        <w:rFonts w:ascii="Wingdings" w:hAnsi="Wingdings" w:cs="Wingdings"/>
                        <w:sz w:val="12"/>
                        <w:szCs w:val="12"/>
                      </w:rPr>
                      <w:t></w:t>
                    </w:r>
                    <w:r w:rsidR="00496893" w:rsidRPr="008C5074">
                      <w:rPr>
                        <w:rFonts w:ascii="HelveticaNeueLTStd-Roman" w:hAnsi="HelveticaNeueLTStd-Roman" w:cs="HelveticaNeueLTStd-Roman"/>
                        <w:sz w:val="12"/>
                        <w:szCs w:val="12"/>
                        <w:lang w:val="fr-FR"/>
                      </w:rPr>
                      <w:t xml:space="preserve"> www.getthepoint.de</w:t>
                    </w:r>
                  </w:p>
                  <w:p w:rsidR="00496893" w:rsidRPr="008C5074" w:rsidRDefault="00496893" w:rsidP="006B219D">
                    <w:pPr>
                      <w:pStyle w:val="EinfacherAbsatz"/>
                      <w:rPr>
                        <w:rFonts w:ascii="HelveticaNeueLTStd-Roman" w:hAnsi="HelveticaNeueLTStd-Roman" w:cs="HelveticaNeueLTStd-Roman"/>
                        <w:sz w:val="8"/>
                        <w:szCs w:val="12"/>
                        <w:lang w:val="fr-FR"/>
                      </w:rPr>
                    </w:pPr>
                  </w:p>
                  <w:p w:rsidR="00496893" w:rsidRDefault="00496893" w:rsidP="006B219D">
                    <w:pPr>
                      <w:pStyle w:val="EinfacherAbsatz"/>
                      <w:rPr>
                        <w:rFonts w:ascii="HelveticaNeueLTStd-Roman" w:hAnsi="HelveticaNeueLTStd-Roman" w:cs="HelveticaNeueLTStd-Roman"/>
                        <w:sz w:val="12"/>
                        <w:szCs w:val="12"/>
                      </w:rPr>
                    </w:pPr>
                    <w:r>
                      <w:rPr>
                        <w:rFonts w:ascii="HelveticaNeueLTStd-Roman" w:hAnsi="HelveticaNeueLTStd-Roman" w:cs="HelveticaNeueLTStd-Roman"/>
                        <w:sz w:val="12"/>
                        <w:szCs w:val="12"/>
                      </w:rPr>
                      <w:t>Geschäftsführer Clemens Meiß, Wieland Schmoll</w:t>
                    </w:r>
                  </w:p>
                  <w:p w:rsidR="00496893" w:rsidRDefault="00496893" w:rsidP="006B219D">
                    <w:pPr>
                      <w:pStyle w:val="EinfacherAbsatz"/>
                      <w:rPr>
                        <w:rFonts w:ascii="HelveticaNeueLTStd-Roman" w:hAnsi="HelveticaNeueLTStd-Roman" w:cs="HelveticaNeueLTStd-Roman"/>
                        <w:sz w:val="12"/>
                        <w:szCs w:val="12"/>
                      </w:rPr>
                    </w:pPr>
                    <w:r>
                      <w:rPr>
                        <w:rFonts w:ascii="HelveticaNeueLTStd-Roman" w:hAnsi="HelveticaNeueLTStd-Roman" w:cs="HelveticaNeueLTStd-Roman"/>
                        <w:sz w:val="12"/>
                        <w:szCs w:val="12"/>
                      </w:rPr>
                      <w:t xml:space="preserve">HRB-Nr. 13618 </w:t>
                    </w:r>
                    <w:r>
                      <w:rPr>
                        <w:rFonts w:ascii="Wingdings" w:hAnsi="Wingdings" w:cs="Wingdings"/>
                        <w:sz w:val="12"/>
                        <w:szCs w:val="12"/>
                      </w:rPr>
                      <w:t></w:t>
                    </w:r>
                    <w:r>
                      <w:rPr>
                        <w:rFonts w:ascii="HelveticaNeueLTStd-Roman" w:hAnsi="HelveticaNeueLTStd-Roman" w:cs="HelveticaNeueLTStd-Roman"/>
                        <w:sz w:val="12"/>
                        <w:szCs w:val="12"/>
                      </w:rPr>
                      <w:t xml:space="preserve"> Amtsgericht Bonn</w:t>
                    </w:r>
                  </w:p>
                  <w:p w:rsidR="00496893" w:rsidRPr="007C7D9C" w:rsidRDefault="00496893" w:rsidP="006B219D">
                    <w:r>
                      <w:rPr>
                        <w:rFonts w:ascii="HelveticaNeueLTStd-Roman" w:hAnsi="HelveticaNeueLTStd-Roman" w:cs="HelveticaNeueLTStd-Roman"/>
                        <w:sz w:val="12"/>
                        <w:szCs w:val="12"/>
                      </w:rPr>
                      <w:t xml:space="preserve">Sparkasse </w:t>
                    </w:r>
                    <w:proofErr w:type="spellStart"/>
                    <w:r>
                      <w:rPr>
                        <w:rFonts w:ascii="HelveticaNeueLTStd-Roman" w:hAnsi="HelveticaNeueLTStd-Roman" w:cs="HelveticaNeueLTStd-Roman"/>
                        <w:sz w:val="12"/>
                        <w:szCs w:val="12"/>
                      </w:rPr>
                      <w:t>KölnBonn</w:t>
                    </w:r>
                    <w:proofErr w:type="spellEnd"/>
                    <w:r>
                      <w:rPr>
                        <w:rFonts w:ascii="HelveticaNeueLTStd-Roman" w:hAnsi="HelveticaNeueLTStd-Roman" w:cs="HelveticaNeueLTStd-Roman"/>
                        <w:sz w:val="12"/>
                        <w:szCs w:val="12"/>
                      </w:rPr>
                      <w:t xml:space="preserve"> </w:t>
                    </w:r>
                    <w:r>
                      <w:rPr>
                        <w:rFonts w:ascii="Wingdings" w:hAnsi="Wingdings" w:cs="Wingdings"/>
                        <w:sz w:val="12"/>
                        <w:szCs w:val="12"/>
                      </w:rPr>
                      <w:t></w:t>
                    </w:r>
                    <w:r>
                      <w:rPr>
                        <w:rFonts w:ascii="HelveticaNeueLTStd-Roman" w:hAnsi="HelveticaNeueLTStd-Roman" w:cs="HelveticaNeueLTStd-Roman"/>
                        <w:sz w:val="12"/>
                        <w:szCs w:val="12"/>
                      </w:rPr>
                      <w:t xml:space="preserve"> Konto 1 937 005 237 </w:t>
                    </w:r>
                    <w:r>
                      <w:rPr>
                        <w:rFonts w:ascii="Wingdings" w:hAnsi="Wingdings" w:cs="Wingdings"/>
                        <w:sz w:val="12"/>
                        <w:szCs w:val="12"/>
                      </w:rPr>
                      <w:t></w:t>
                    </w:r>
                    <w:r>
                      <w:rPr>
                        <w:rFonts w:ascii="HelveticaNeueLTStd-Roman" w:hAnsi="HelveticaNeueLTStd-Roman" w:cs="HelveticaNeueLTStd-Roman"/>
                        <w:sz w:val="12"/>
                        <w:szCs w:val="12"/>
                      </w:rPr>
                      <w:t xml:space="preserve"> BLZ 370 501 98</w:t>
                    </w:r>
                  </w:p>
                </w:txbxContent>
              </v:textbox>
              <w10:wrap anchorx="page" anchory="page"/>
            </v:shape>
          </w:pict>
        </mc:Fallback>
      </mc:AlternateContent>
    </w:r>
  </w:p>
  <w:p w:rsidR="00496893" w:rsidRDefault="00496893">
    <w:pPr>
      <w:pStyle w:val="Kopfzeile"/>
    </w:pPr>
    <w:r>
      <w:rPr>
        <w:noProof/>
        <w:lang w:eastAsia="de-DE"/>
      </w:rPr>
      <mc:AlternateContent>
        <mc:Choice Requires="wps">
          <w:drawing>
            <wp:anchor distT="0" distB="0" distL="114300" distR="114300" simplePos="0" relativeHeight="251655680" behindDoc="1" locked="0" layoutInCell="1" allowOverlap="1" wp14:anchorId="6D2A6460" wp14:editId="0E59BA9A">
              <wp:simplePos x="0" y="0"/>
              <wp:positionH relativeFrom="page">
                <wp:posOffset>0</wp:posOffset>
              </wp:positionH>
              <wp:positionV relativeFrom="page">
                <wp:posOffset>3780790</wp:posOffset>
              </wp:positionV>
              <wp:extent cx="217170" cy="0"/>
              <wp:effectExtent l="9525" t="8890" r="11430"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7.1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" strokeweight=".5pt">
              <w10:wrap anchorx="page" anchory="page"/>
            </v:line>
          </w:pict>
        </mc:Fallback>
      </mc:AlternateContent>
    </w:r>
    <w:r>
      <w:rPr>
        <w:noProof/>
        <w:lang w:eastAsia="de-DE"/>
      </w:rPr>
      <w:drawing>
        <wp:anchor distT="0" distB="0" distL="114300" distR="114300" simplePos="0" relativeHeight="251654656" behindDoc="1" locked="1" layoutInCell="1" allowOverlap="1" wp14:anchorId="235865DC" wp14:editId="11488071">
          <wp:simplePos x="0" y="0"/>
          <wp:positionH relativeFrom="page">
            <wp:posOffset>0</wp:posOffset>
          </wp:positionH>
          <wp:positionV relativeFrom="page">
            <wp:posOffset>0</wp:posOffset>
          </wp:positionV>
          <wp:extent cx="7562850" cy="942975"/>
          <wp:effectExtent l="0" t="0" r="0" b="9525"/>
          <wp:wrapNone/>
          <wp:docPr id="6" name="Bild 6" descr="Logo+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A8C116"/>
    <w:lvl w:ilvl="0">
      <w:start w:val="1"/>
      <w:numFmt w:val="decimal"/>
      <w:lvlText w:val="%1."/>
      <w:lvlJc w:val="left"/>
      <w:pPr>
        <w:tabs>
          <w:tab w:val="num" w:pos="1492"/>
        </w:tabs>
        <w:ind w:left="1492" w:hanging="360"/>
      </w:pPr>
    </w:lvl>
  </w:abstractNum>
  <w:abstractNum w:abstractNumId="1">
    <w:nsid w:val="FFFFFF7D"/>
    <w:multiLevelType w:val="singleLevel"/>
    <w:tmpl w:val="C8840AFE"/>
    <w:lvl w:ilvl="0">
      <w:start w:val="1"/>
      <w:numFmt w:val="decimal"/>
      <w:lvlText w:val="%1."/>
      <w:lvlJc w:val="left"/>
      <w:pPr>
        <w:tabs>
          <w:tab w:val="num" w:pos="1209"/>
        </w:tabs>
        <w:ind w:left="1209" w:hanging="360"/>
      </w:pPr>
    </w:lvl>
  </w:abstractNum>
  <w:abstractNum w:abstractNumId="2">
    <w:nsid w:val="FFFFFF7E"/>
    <w:multiLevelType w:val="singleLevel"/>
    <w:tmpl w:val="955422AE"/>
    <w:lvl w:ilvl="0">
      <w:start w:val="1"/>
      <w:numFmt w:val="decimal"/>
      <w:lvlText w:val="%1."/>
      <w:lvlJc w:val="left"/>
      <w:pPr>
        <w:tabs>
          <w:tab w:val="num" w:pos="926"/>
        </w:tabs>
        <w:ind w:left="926" w:hanging="360"/>
      </w:pPr>
    </w:lvl>
  </w:abstractNum>
  <w:abstractNum w:abstractNumId="3">
    <w:nsid w:val="FFFFFF7F"/>
    <w:multiLevelType w:val="singleLevel"/>
    <w:tmpl w:val="7AC8E6DE"/>
    <w:lvl w:ilvl="0">
      <w:start w:val="1"/>
      <w:numFmt w:val="decimal"/>
      <w:lvlText w:val="%1."/>
      <w:lvlJc w:val="left"/>
      <w:pPr>
        <w:tabs>
          <w:tab w:val="num" w:pos="643"/>
        </w:tabs>
        <w:ind w:left="643" w:hanging="360"/>
      </w:pPr>
    </w:lvl>
  </w:abstractNum>
  <w:abstractNum w:abstractNumId="4">
    <w:nsid w:val="FFFFFF80"/>
    <w:multiLevelType w:val="singleLevel"/>
    <w:tmpl w:val="9A3A33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C24C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688E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AEFD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56AF74"/>
    <w:lvl w:ilvl="0">
      <w:start w:val="1"/>
      <w:numFmt w:val="decimal"/>
      <w:lvlText w:val="%1."/>
      <w:lvlJc w:val="left"/>
      <w:pPr>
        <w:tabs>
          <w:tab w:val="num" w:pos="360"/>
        </w:tabs>
        <w:ind w:left="360" w:hanging="360"/>
      </w:pPr>
    </w:lvl>
  </w:abstractNum>
  <w:abstractNum w:abstractNumId="9">
    <w:nsid w:val="FFFFFF89"/>
    <w:multiLevelType w:val="singleLevel"/>
    <w:tmpl w:val="D0A62FBC"/>
    <w:lvl w:ilvl="0">
      <w:start w:val="1"/>
      <w:numFmt w:val="bullet"/>
      <w:lvlText w:val=""/>
      <w:lvlJc w:val="left"/>
      <w:pPr>
        <w:tabs>
          <w:tab w:val="num" w:pos="360"/>
        </w:tabs>
        <w:ind w:left="360" w:hanging="360"/>
      </w:pPr>
      <w:rPr>
        <w:rFonts w:ascii="Symbol" w:hAnsi="Symbol" w:hint="default"/>
      </w:rPr>
    </w:lvl>
  </w:abstractNum>
  <w:abstractNum w:abstractNumId="10">
    <w:nsid w:val="036B4FAE"/>
    <w:multiLevelType w:val="multilevel"/>
    <w:tmpl w:val="A3265FD8"/>
    <w:styleLink w:val="AufzhlungGTPZahlen"/>
    <w:lvl w:ilvl="0">
      <w:start w:val="1"/>
      <w:numFmt w:val="decimal"/>
      <w:lvlText w:val="%1."/>
      <w:lvlJc w:val="left"/>
      <w:pPr>
        <w:tabs>
          <w:tab w:val="num" w:pos="397"/>
        </w:tabs>
        <w:ind w:left="397" w:hanging="397"/>
      </w:pPr>
      <w:rPr>
        <w:rFonts w:ascii="HelveticaNeueLT Std" w:hAnsi="HelveticaNeueLT Std"/>
        <w:sz w:val="18"/>
      </w:rPr>
    </w:lvl>
    <w:lvl w:ilvl="1">
      <w:start w:val="1"/>
      <w:numFmt w:val="decimal"/>
      <w:lvlText w:val="%2.1."/>
      <w:lvlJc w:val="left"/>
      <w:pPr>
        <w:tabs>
          <w:tab w:val="num" w:pos="1021"/>
        </w:tabs>
        <w:ind w:left="1021" w:hanging="624"/>
      </w:pPr>
      <w:rPr>
        <w:rFonts w:ascii="HelveticaNeueLT Std" w:hAnsi="HelveticaNeueLT Std" w:hint="default"/>
        <w:sz w:val="18"/>
      </w:rPr>
    </w:lvl>
    <w:lvl w:ilvl="2">
      <w:start w:val="1"/>
      <w:numFmt w:val="decimal"/>
      <w:lvlRestart w:val="1"/>
      <w:lvlText w:val="%3.1.1."/>
      <w:lvlJc w:val="left"/>
      <w:pPr>
        <w:tabs>
          <w:tab w:val="num" w:pos="1814"/>
        </w:tabs>
        <w:ind w:left="1814" w:hanging="793"/>
      </w:pPr>
      <w:rPr>
        <w:rFonts w:ascii="HelveticaNeueLT Std" w:hAnsi="HelveticaNeueLT Std" w:hint="default"/>
        <w:sz w:val="18"/>
      </w:rPr>
    </w:lvl>
    <w:lvl w:ilvl="3">
      <w:start w:val="1"/>
      <w:numFmt w:val="decimal"/>
      <w:lvlRestart w:val="1"/>
      <w:lvlText w:val="%4.1.1.1."/>
      <w:lvlJc w:val="left"/>
      <w:pPr>
        <w:tabs>
          <w:tab w:val="num" w:pos="2835"/>
        </w:tabs>
        <w:ind w:left="2835" w:hanging="1021"/>
      </w:pPr>
      <w:rPr>
        <w:rFonts w:ascii="HelveticaNeueLT Std" w:hAnsi="HelveticaNeueLT Std" w:hint="default"/>
        <w:sz w:val="18"/>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nsid w:val="04A42E77"/>
    <w:multiLevelType w:val="multilevel"/>
    <w:tmpl w:val="14A0AA14"/>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49C56D7"/>
    <w:multiLevelType w:val="multilevel"/>
    <w:tmpl w:val="E38CEDB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3232"/>
        </w:tabs>
        <w:ind w:left="3232" w:hanging="96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5B60BC6"/>
    <w:multiLevelType w:val="multilevel"/>
    <w:tmpl w:val="14A0AA14"/>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7FB2743"/>
    <w:multiLevelType w:val="multilevel"/>
    <w:tmpl w:val="8976116E"/>
    <w:styleLink w:val="AufzhlungGTPPunkte"/>
    <w:lvl w:ilvl="0">
      <w:start w:val="1"/>
      <w:numFmt w:val="bullet"/>
      <w:lvlText w:val=""/>
      <w:lvlJc w:val="left"/>
      <w:pPr>
        <w:tabs>
          <w:tab w:val="num" w:pos="397"/>
        </w:tabs>
        <w:ind w:left="397" w:hanging="397"/>
      </w:pPr>
      <w:rPr>
        <w:rFonts w:ascii="Wingdings" w:hAnsi="Wingdings" w:hint="default"/>
        <w:sz w:val="18"/>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583123B"/>
    <w:multiLevelType w:val="multilevel"/>
    <w:tmpl w:val="14A0AA14"/>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0B5DD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D5389"/>
    <w:multiLevelType w:val="multilevel"/>
    <w:tmpl w:val="B5AAD860"/>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44C288B"/>
    <w:multiLevelType w:val="multilevel"/>
    <w:tmpl w:val="E38CEDB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3232"/>
        </w:tabs>
        <w:ind w:left="3232" w:hanging="96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0835DC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0B42A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30D014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57D7ECB"/>
    <w:multiLevelType w:val="multilevel"/>
    <w:tmpl w:val="B5AAD860"/>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DB97F4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11"/>
  </w:num>
  <w:num w:numId="14">
    <w:abstractNumId w:val="15"/>
  </w:num>
  <w:num w:numId="15">
    <w:abstractNumId w:val="16"/>
  </w:num>
  <w:num w:numId="16">
    <w:abstractNumId w:val="19"/>
  </w:num>
  <w:num w:numId="17">
    <w:abstractNumId w:val="18"/>
  </w:num>
  <w:num w:numId="18">
    <w:abstractNumId w:val="22"/>
  </w:num>
  <w:num w:numId="19">
    <w:abstractNumId w:val="21"/>
  </w:num>
  <w:num w:numId="20">
    <w:abstractNumId w:val="20"/>
  </w:num>
  <w:num w:numId="21">
    <w:abstractNumId w:val="12"/>
  </w:num>
  <w:num w:numId="22">
    <w:abstractNumId w:val="17"/>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93"/>
    <w:rsid w:val="000B5269"/>
    <w:rsid w:val="000D545B"/>
    <w:rsid w:val="00113C93"/>
    <w:rsid w:val="0011675A"/>
    <w:rsid w:val="001D2A97"/>
    <w:rsid w:val="001D2E37"/>
    <w:rsid w:val="00205120"/>
    <w:rsid w:val="00213DB1"/>
    <w:rsid w:val="00325098"/>
    <w:rsid w:val="003B43AB"/>
    <w:rsid w:val="004708AB"/>
    <w:rsid w:val="00476254"/>
    <w:rsid w:val="00496893"/>
    <w:rsid w:val="004F687C"/>
    <w:rsid w:val="005342D4"/>
    <w:rsid w:val="00536097"/>
    <w:rsid w:val="00550EA3"/>
    <w:rsid w:val="005802EE"/>
    <w:rsid w:val="005C6610"/>
    <w:rsid w:val="005E0747"/>
    <w:rsid w:val="006B219D"/>
    <w:rsid w:val="006E3896"/>
    <w:rsid w:val="006F6DC1"/>
    <w:rsid w:val="006F7E74"/>
    <w:rsid w:val="00701C2A"/>
    <w:rsid w:val="00744DF9"/>
    <w:rsid w:val="00813754"/>
    <w:rsid w:val="00833D94"/>
    <w:rsid w:val="00A1293D"/>
    <w:rsid w:val="00A47CD6"/>
    <w:rsid w:val="00A516D2"/>
    <w:rsid w:val="00A55BF0"/>
    <w:rsid w:val="00AC4838"/>
    <w:rsid w:val="00BC12F9"/>
    <w:rsid w:val="00D557ED"/>
    <w:rsid w:val="00D85B04"/>
    <w:rsid w:val="00DD01DF"/>
    <w:rsid w:val="00E22D90"/>
    <w:rsid w:val="00E32A72"/>
    <w:rsid w:val="00E367DC"/>
    <w:rsid w:val="00FE0296"/>
    <w:rsid w:val="00FF5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219D"/>
    <w:rPr>
      <w:rFonts w:ascii="Cambria" w:eastAsia="Cambria" w:hAnsi="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deutsch">
    <w:name w:val="Fließtext deutsch"/>
    <w:basedOn w:val="Standard"/>
    <w:rsid w:val="00213DB1"/>
    <w:rPr>
      <w:rFonts w:ascii="Arial" w:hAnsi="Arial"/>
      <w:noProof/>
      <w:color w:val="000000"/>
      <w:sz w:val="22"/>
      <w:szCs w:val="20"/>
      <w:lang w:val="en-US"/>
    </w:rPr>
  </w:style>
  <w:style w:type="paragraph" w:customStyle="1" w:styleId="Flietextenglisch">
    <w:name w:val="Fließtext englisch"/>
    <w:basedOn w:val="Standard"/>
    <w:next w:val="Flietextdeutsch"/>
    <w:rsid w:val="00213DB1"/>
    <w:rPr>
      <w:rFonts w:ascii="Arial" w:hAnsi="Arial"/>
      <w:noProof/>
      <w:color w:val="212121"/>
      <w:sz w:val="22"/>
      <w:szCs w:val="20"/>
      <w:lang w:val="en-US"/>
    </w:rPr>
  </w:style>
  <w:style w:type="paragraph" w:customStyle="1" w:styleId="FlietextweitereSprache">
    <w:name w:val="Fließtext weitere Sprache"/>
    <w:basedOn w:val="Standard"/>
    <w:next w:val="Flietextdeutsch"/>
    <w:rsid w:val="00213DB1"/>
    <w:rPr>
      <w:rFonts w:ascii="Arial" w:hAnsi="Arial"/>
      <w:noProof/>
      <w:color w:val="808080"/>
      <w:sz w:val="22"/>
      <w:szCs w:val="20"/>
      <w:lang w:val="en-US"/>
    </w:rPr>
  </w:style>
  <w:style w:type="paragraph" w:customStyle="1" w:styleId="berschrift4englischgrau11pt">
    <w:name w:val="Überschrift 4 englisch + grau+ 11 pt"/>
    <w:basedOn w:val="Standard"/>
    <w:autoRedefine/>
    <w:rsid w:val="001D2A97"/>
    <w:pPr>
      <w:keepNext/>
      <w:spacing w:before="240" w:after="60"/>
      <w:outlineLvl w:val="0"/>
    </w:pPr>
    <w:rPr>
      <w:rFonts w:ascii="Arial" w:hAnsi="Arial" w:cs="Arial"/>
      <w:noProof/>
      <w:color w:val="4C4C4C"/>
      <w:kern w:val="32"/>
      <w:sz w:val="22"/>
      <w:szCs w:val="22"/>
      <w:lang w:val="en-US"/>
    </w:rPr>
  </w:style>
  <w:style w:type="paragraph" w:styleId="Verzeichnis1">
    <w:name w:val="toc 1"/>
    <w:aliases w:val="Verzeichnis 1 deutsch"/>
    <w:basedOn w:val="Standard"/>
    <w:next w:val="Standard"/>
    <w:autoRedefine/>
    <w:rsid w:val="00A55BF0"/>
    <w:pPr>
      <w:tabs>
        <w:tab w:val="right" w:pos="993"/>
        <w:tab w:val="right" w:leader="underscore" w:pos="9072"/>
      </w:tabs>
    </w:pPr>
    <w:rPr>
      <w:rFonts w:ascii="Arial" w:hAnsi="Arial"/>
      <w:bCs/>
      <w:iCs/>
      <w:noProof/>
      <w:color w:val="000000"/>
      <w:sz w:val="22"/>
      <w:szCs w:val="20"/>
      <w:lang w:val="fr-FR"/>
    </w:rPr>
  </w:style>
  <w:style w:type="paragraph" w:styleId="Kopfzeile">
    <w:name w:val="header"/>
    <w:basedOn w:val="Standard"/>
    <w:link w:val="KopfzeileZchn"/>
    <w:semiHidden/>
    <w:unhideWhenUsed/>
    <w:rsid w:val="006B219D"/>
    <w:pPr>
      <w:tabs>
        <w:tab w:val="center" w:pos="4536"/>
        <w:tab w:val="right" w:pos="9072"/>
      </w:tabs>
    </w:pPr>
  </w:style>
  <w:style w:type="character" w:customStyle="1" w:styleId="KopfzeileZchn">
    <w:name w:val="Kopfzeile Zchn"/>
    <w:basedOn w:val="Absatz-Standardschriftart"/>
    <w:link w:val="Kopfzeile"/>
    <w:semiHidden/>
    <w:rsid w:val="006B219D"/>
    <w:rPr>
      <w:rFonts w:ascii="Cambria" w:eastAsia="Cambria" w:hAnsi="Cambria"/>
      <w:sz w:val="24"/>
      <w:szCs w:val="24"/>
      <w:lang w:val="de-DE" w:eastAsia="en-US" w:bidi="ar-SA"/>
    </w:rPr>
  </w:style>
  <w:style w:type="paragraph" w:customStyle="1" w:styleId="EinfacherAbsatz">
    <w:name w:val="[Einfacher Absatz]"/>
    <w:basedOn w:val="Standard"/>
    <w:rsid w:val="006B219D"/>
    <w:pPr>
      <w:widowControl w:val="0"/>
      <w:autoSpaceDE w:val="0"/>
      <w:autoSpaceDN w:val="0"/>
      <w:adjustRightInd w:val="0"/>
      <w:spacing w:line="288" w:lineRule="auto"/>
      <w:textAlignment w:val="center"/>
    </w:pPr>
    <w:rPr>
      <w:rFonts w:ascii="Helvetica" w:hAnsi="Helvetica" w:cs="Helvetica"/>
      <w:color w:val="000000"/>
    </w:rPr>
  </w:style>
  <w:style w:type="paragraph" w:styleId="Fuzeile">
    <w:name w:val="footer"/>
    <w:basedOn w:val="Standard"/>
    <w:rsid w:val="005342D4"/>
    <w:pPr>
      <w:tabs>
        <w:tab w:val="center" w:pos="4536"/>
        <w:tab w:val="right" w:pos="9072"/>
      </w:tabs>
    </w:pPr>
  </w:style>
  <w:style w:type="character" w:styleId="Seitenzahl">
    <w:name w:val="page number"/>
    <w:basedOn w:val="Absatz-Standardschriftart"/>
    <w:rsid w:val="00D557ED"/>
  </w:style>
  <w:style w:type="numbering" w:customStyle="1" w:styleId="AufzhlungGTPPunkte">
    <w:name w:val="Aufzählung GTP_Punkte"/>
    <w:basedOn w:val="KeineListe"/>
    <w:rsid w:val="00BC12F9"/>
    <w:pPr>
      <w:numPr>
        <w:numId w:val="23"/>
      </w:numPr>
    </w:pPr>
  </w:style>
  <w:style w:type="numbering" w:customStyle="1" w:styleId="AufzhlungGTPZahlen">
    <w:name w:val="Aufzählung GTP_Zahlen"/>
    <w:uiPriority w:val="99"/>
    <w:rsid w:val="00BC12F9"/>
    <w:pPr>
      <w:numPr>
        <w:numId w:val="24"/>
      </w:numPr>
    </w:pPr>
  </w:style>
  <w:style w:type="character" w:styleId="Hyperlink">
    <w:name w:val="Hyperlink"/>
    <w:unhideWhenUsed/>
    <w:rsid w:val="00325098"/>
    <w:rPr>
      <w:strike w:val="0"/>
      <w:dstrike w:val="0"/>
      <w:color w:val="07679A"/>
      <w:u w:val="none"/>
      <w:effect w:val="none"/>
    </w:rPr>
  </w:style>
  <w:style w:type="paragraph" w:styleId="Sprechblasentext">
    <w:name w:val="Balloon Text"/>
    <w:basedOn w:val="Standard"/>
    <w:link w:val="SprechblasentextZchn"/>
    <w:rsid w:val="00325098"/>
    <w:rPr>
      <w:rFonts w:ascii="Tahoma" w:hAnsi="Tahoma" w:cs="Tahoma"/>
      <w:sz w:val="16"/>
      <w:szCs w:val="16"/>
    </w:rPr>
  </w:style>
  <w:style w:type="character" w:customStyle="1" w:styleId="SprechblasentextZchn">
    <w:name w:val="Sprechblasentext Zchn"/>
    <w:basedOn w:val="Absatz-Standardschriftart"/>
    <w:link w:val="Sprechblasentext"/>
    <w:rsid w:val="00325098"/>
    <w:rPr>
      <w:rFonts w:ascii="Tahoma" w:eastAsia="Cambria" w:hAnsi="Tahoma" w:cs="Tahoma"/>
      <w:sz w:val="16"/>
      <w:szCs w:val="16"/>
      <w:lang w:eastAsia="en-US"/>
    </w:rPr>
  </w:style>
  <w:style w:type="character" w:styleId="BesuchterHyperlink">
    <w:name w:val="FollowedHyperlink"/>
    <w:basedOn w:val="Absatz-Standardschriftart"/>
    <w:rsid w:val="00FE02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219D"/>
    <w:rPr>
      <w:rFonts w:ascii="Cambria" w:eastAsia="Cambria" w:hAnsi="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deutsch">
    <w:name w:val="Fließtext deutsch"/>
    <w:basedOn w:val="Standard"/>
    <w:rsid w:val="00213DB1"/>
    <w:rPr>
      <w:rFonts w:ascii="Arial" w:hAnsi="Arial"/>
      <w:noProof/>
      <w:color w:val="000000"/>
      <w:sz w:val="22"/>
      <w:szCs w:val="20"/>
      <w:lang w:val="en-US"/>
    </w:rPr>
  </w:style>
  <w:style w:type="paragraph" w:customStyle="1" w:styleId="Flietextenglisch">
    <w:name w:val="Fließtext englisch"/>
    <w:basedOn w:val="Standard"/>
    <w:next w:val="Flietextdeutsch"/>
    <w:rsid w:val="00213DB1"/>
    <w:rPr>
      <w:rFonts w:ascii="Arial" w:hAnsi="Arial"/>
      <w:noProof/>
      <w:color w:val="212121"/>
      <w:sz w:val="22"/>
      <w:szCs w:val="20"/>
      <w:lang w:val="en-US"/>
    </w:rPr>
  </w:style>
  <w:style w:type="paragraph" w:customStyle="1" w:styleId="FlietextweitereSprache">
    <w:name w:val="Fließtext weitere Sprache"/>
    <w:basedOn w:val="Standard"/>
    <w:next w:val="Flietextdeutsch"/>
    <w:rsid w:val="00213DB1"/>
    <w:rPr>
      <w:rFonts w:ascii="Arial" w:hAnsi="Arial"/>
      <w:noProof/>
      <w:color w:val="808080"/>
      <w:sz w:val="22"/>
      <w:szCs w:val="20"/>
      <w:lang w:val="en-US"/>
    </w:rPr>
  </w:style>
  <w:style w:type="paragraph" w:customStyle="1" w:styleId="berschrift4englischgrau11pt">
    <w:name w:val="Überschrift 4 englisch + grau+ 11 pt"/>
    <w:basedOn w:val="Standard"/>
    <w:autoRedefine/>
    <w:rsid w:val="001D2A97"/>
    <w:pPr>
      <w:keepNext/>
      <w:spacing w:before="240" w:after="60"/>
      <w:outlineLvl w:val="0"/>
    </w:pPr>
    <w:rPr>
      <w:rFonts w:ascii="Arial" w:hAnsi="Arial" w:cs="Arial"/>
      <w:noProof/>
      <w:color w:val="4C4C4C"/>
      <w:kern w:val="32"/>
      <w:sz w:val="22"/>
      <w:szCs w:val="22"/>
      <w:lang w:val="en-US"/>
    </w:rPr>
  </w:style>
  <w:style w:type="paragraph" w:styleId="Verzeichnis1">
    <w:name w:val="toc 1"/>
    <w:aliases w:val="Verzeichnis 1 deutsch"/>
    <w:basedOn w:val="Standard"/>
    <w:next w:val="Standard"/>
    <w:autoRedefine/>
    <w:rsid w:val="00A55BF0"/>
    <w:pPr>
      <w:tabs>
        <w:tab w:val="right" w:pos="993"/>
        <w:tab w:val="right" w:leader="underscore" w:pos="9072"/>
      </w:tabs>
    </w:pPr>
    <w:rPr>
      <w:rFonts w:ascii="Arial" w:hAnsi="Arial"/>
      <w:bCs/>
      <w:iCs/>
      <w:noProof/>
      <w:color w:val="000000"/>
      <w:sz w:val="22"/>
      <w:szCs w:val="20"/>
      <w:lang w:val="fr-FR"/>
    </w:rPr>
  </w:style>
  <w:style w:type="paragraph" w:styleId="Kopfzeile">
    <w:name w:val="header"/>
    <w:basedOn w:val="Standard"/>
    <w:link w:val="KopfzeileZchn"/>
    <w:semiHidden/>
    <w:unhideWhenUsed/>
    <w:rsid w:val="006B219D"/>
    <w:pPr>
      <w:tabs>
        <w:tab w:val="center" w:pos="4536"/>
        <w:tab w:val="right" w:pos="9072"/>
      </w:tabs>
    </w:pPr>
  </w:style>
  <w:style w:type="character" w:customStyle="1" w:styleId="KopfzeileZchn">
    <w:name w:val="Kopfzeile Zchn"/>
    <w:basedOn w:val="Absatz-Standardschriftart"/>
    <w:link w:val="Kopfzeile"/>
    <w:semiHidden/>
    <w:rsid w:val="006B219D"/>
    <w:rPr>
      <w:rFonts w:ascii="Cambria" w:eastAsia="Cambria" w:hAnsi="Cambria"/>
      <w:sz w:val="24"/>
      <w:szCs w:val="24"/>
      <w:lang w:val="de-DE" w:eastAsia="en-US" w:bidi="ar-SA"/>
    </w:rPr>
  </w:style>
  <w:style w:type="paragraph" w:customStyle="1" w:styleId="EinfacherAbsatz">
    <w:name w:val="[Einfacher Absatz]"/>
    <w:basedOn w:val="Standard"/>
    <w:rsid w:val="006B219D"/>
    <w:pPr>
      <w:widowControl w:val="0"/>
      <w:autoSpaceDE w:val="0"/>
      <w:autoSpaceDN w:val="0"/>
      <w:adjustRightInd w:val="0"/>
      <w:spacing w:line="288" w:lineRule="auto"/>
      <w:textAlignment w:val="center"/>
    </w:pPr>
    <w:rPr>
      <w:rFonts w:ascii="Helvetica" w:hAnsi="Helvetica" w:cs="Helvetica"/>
      <w:color w:val="000000"/>
    </w:rPr>
  </w:style>
  <w:style w:type="paragraph" w:styleId="Fuzeile">
    <w:name w:val="footer"/>
    <w:basedOn w:val="Standard"/>
    <w:rsid w:val="005342D4"/>
    <w:pPr>
      <w:tabs>
        <w:tab w:val="center" w:pos="4536"/>
        <w:tab w:val="right" w:pos="9072"/>
      </w:tabs>
    </w:pPr>
  </w:style>
  <w:style w:type="character" w:styleId="Seitenzahl">
    <w:name w:val="page number"/>
    <w:basedOn w:val="Absatz-Standardschriftart"/>
    <w:rsid w:val="00D557ED"/>
  </w:style>
  <w:style w:type="numbering" w:customStyle="1" w:styleId="AufzhlungGTPPunkte">
    <w:name w:val="Aufzählung GTP_Punkte"/>
    <w:basedOn w:val="KeineListe"/>
    <w:rsid w:val="00BC12F9"/>
    <w:pPr>
      <w:numPr>
        <w:numId w:val="23"/>
      </w:numPr>
    </w:pPr>
  </w:style>
  <w:style w:type="numbering" w:customStyle="1" w:styleId="AufzhlungGTPZahlen">
    <w:name w:val="Aufzählung GTP_Zahlen"/>
    <w:uiPriority w:val="99"/>
    <w:rsid w:val="00BC12F9"/>
    <w:pPr>
      <w:numPr>
        <w:numId w:val="24"/>
      </w:numPr>
    </w:pPr>
  </w:style>
  <w:style w:type="character" w:styleId="Hyperlink">
    <w:name w:val="Hyperlink"/>
    <w:unhideWhenUsed/>
    <w:rsid w:val="00325098"/>
    <w:rPr>
      <w:strike w:val="0"/>
      <w:dstrike w:val="0"/>
      <w:color w:val="07679A"/>
      <w:u w:val="none"/>
      <w:effect w:val="none"/>
    </w:rPr>
  </w:style>
  <w:style w:type="paragraph" w:styleId="Sprechblasentext">
    <w:name w:val="Balloon Text"/>
    <w:basedOn w:val="Standard"/>
    <w:link w:val="SprechblasentextZchn"/>
    <w:rsid w:val="00325098"/>
    <w:rPr>
      <w:rFonts w:ascii="Tahoma" w:hAnsi="Tahoma" w:cs="Tahoma"/>
      <w:sz w:val="16"/>
      <w:szCs w:val="16"/>
    </w:rPr>
  </w:style>
  <w:style w:type="character" w:customStyle="1" w:styleId="SprechblasentextZchn">
    <w:name w:val="Sprechblasentext Zchn"/>
    <w:basedOn w:val="Absatz-Standardschriftart"/>
    <w:link w:val="Sprechblasentext"/>
    <w:rsid w:val="00325098"/>
    <w:rPr>
      <w:rFonts w:ascii="Tahoma" w:eastAsia="Cambria" w:hAnsi="Tahoma" w:cs="Tahoma"/>
      <w:sz w:val="16"/>
      <w:szCs w:val="16"/>
      <w:lang w:eastAsia="en-US"/>
    </w:rPr>
  </w:style>
  <w:style w:type="character" w:styleId="BesuchterHyperlink">
    <w:name w:val="FollowedHyperlink"/>
    <w:basedOn w:val="Absatz-Standardschriftart"/>
    <w:rsid w:val="00FE02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alter@kfdm.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etthepoin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gpr.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Organisation\Vorlagen\3%20-%20Arbeitsvorlagen\Brief_A4_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Brief_A4_Hoch</Template>
  <TotalTime>0</TotalTime>
  <Pages>2</Pages>
  <Words>466</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Musterfirma GmbH &amp; Co</vt:lpstr>
    </vt:vector>
  </TitlesOfParts>
  <Company>kwa</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 GmbH &amp; Co</dc:title>
  <dc:creator>Wieland Schmoll</dc:creator>
  <cp:lastModifiedBy>Clemens Meiß</cp:lastModifiedBy>
  <cp:revision>4</cp:revision>
  <cp:lastPrinted>2010-03-26T13:13:00Z</cp:lastPrinted>
  <dcterms:created xsi:type="dcterms:W3CDTF">2012-03-28T13:55:00Z</dcterms:created>
  <dcterms:modified xsi:type="dcterms:W3CDTF">2012-03-28T15:31:00Z</dcterms:modified>
</cp:coreProperties>
</file>